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100" w:rsidRPr="00BE5A5A" w:rsidRDefault="002C297D" w:rsidP="00E70100">
      <w:pPr>
        <w:pStyle w:val="Naslov"/>
        <w:jc w:val="right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>OBR-1</w:t>
      </w:r>
      <w:r w:rsidR="00E70100" w:rsidRPr="00BE5A5A"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  <w:t xml:space="preserve">a </w:t>
      </w:r>
    </w:p>
    <w:p w:rsidR="00E70100" w:rsidRPr="00BE5A5A" w:rsidRDefault="00E70100" w:rsidP="00E70100">
      <w:pPr>
        <w:jc w:val="center"/>
        <w:rPr>
          <w:rFonts w:asciiTheme="minorHAnsi" w:hAnsiTheme="minorHAnsi"/>
          <w:b/>
          <w:szCs w:val="24"/>
        </w:rPr>
      </w:pPr>
    </w:p>
    <w:p w:rsidR="00E70100" w:rsidRPr="00BE5A5A" w:rsidRDefault="00E70100" w:rsidP="00E70100">
      <w:pPr>
        <w:jc w:val="center"/>
        <w:rPr>
          <w:rFonts w:asciiTheme="minorHAnsi" w:hAnsiTheme="minorHAnsi"/>
          <w:b/>
          <w:szCs w:val="24"/>
        </w:rPr>
      </w:pPr>
      <w:r w:rsidRPr="00BE5A5A">
        <w:rPr>
          <w:rFonts w:asciiTheme="minorHAnsi" w:hAnsiTheme="minorHAnsi"/>
          <w:b/>
          <w:szCs w:val="24"/>
        </w:rPr>
        <w:t>SEZNAM PARTNERJEV PRI SKUPNEM NASTOPANJU</w:t>
      </w:r>
    </w:p>
    <w:p w:rsidR="00E70100" w:rsidRPr="00BE5A5A" w:rsidRDefault="00E70100" w:rsidP="00E70100">
      <w:pPr>
        <w:rPr>
          <w:rFonts w:asciiTheme="minorHAnsi" w:hAnsiTheme="minorHAnsi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E70100" w:rsidRPr="00BE5A5A" w:rsidTr="00EB366D">
        <w:trPr>
          <w:trHeight w:val="567"/>
        </w:trPr>
        <w:tc>
          <w:tcPr>
            <w:tcW w:w="9468" w:type="dxa"/>
            <w:gridSpan w:val="2"/>
            <w:shd w:val="clear" w:color="auto" w:fill="D9D9D9"/>
            <w:vAlign w:val="center"/>
          </w:tcPr>
          <w:p w:rsidR="00E70100" w:rsidRPr="00BE5A5A" w:rsidRDefault="00E70100" w:rsidP="00EB366D">
            <w:pPr>
              <w:jc w:val="center"/>
              <w:rPr>
                <w:rFonts w:asciiTheme="minorHAnsi" w:eastAsia="Times New Roman" w:hAnsiTheme="minorHAnsi"/>
                <w:szCs w:val="24"/>
              </w:rPr>
            </w:pPr>
            <w:r w:rsidRPr="00BE5A5A">
              <w:rPr>
                <w:rFonts w:asciiTheme="minorHAnsi" w:eastAsia="Times New Roman" w:hAnsiTheme="minorHAnsi"/>
                <w:szCs w:val="24"/>
              </w:rPr>
              <w:t>Partnerji (v primeru skupnega nastopanja)</w:t>
            </w:r>
          </w:p>
        </w:tc>
      </w:tr>
      <w:tr w:rsidR="00E70100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E70100" w:rsidRPr="00BE5A5A" w:rsidRDefault="00BE5A5A" w:rsidP="00EB366D">
            <w:pPr>
              <w:rPr>
                <w:rFonts w:asciiTheme="minorHAnsi" w:eastAsia="Times New Roman" w:hAnsiTheme="minorHAnsi"/>
                <w:szCs w:val="24"/>
              </w:rPr>
            </w:pPr>
            <w:r w:rsidRPr="00BE5A5A">
              <w:rPr>
                <w:rFonts w:asciiTheme="minorHAnsi" w:eastAsia="Times New Roman" w:hAnsiTheme="minorHAnsi"/>
                <w:szCs w:val="24"/>
              </w:rPr>
              <w:t>Firma oz. ime (partner 1)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E70100" w:rsidRPr="00BE5A5A" w:rsidRDefault="00E70100" w:rsidP="00EB366D">
            <w:pPr>
              <w:rPr>
                <w:rFonts w:asciiTheme="minorHAnsi" w:eastAsia="Times New Roman" w:hAnsiTheme="minorHAnsi"/>
                <w:szCs w:val="24"/>
              </w:rPr>
            </w:pPr>
          </w:p>
        </w:tc>
      </w:tr>
      <w:tr w:rsidR="00BE5A5A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Matična številka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Zakoniti zastopnik/i</w:t>
            </w:r>
          </w:p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(navesti vse zastopnike)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ID za DDV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BE5A5A" w:rsidRPr="00BE5A5A" w:rsidRDefault="00BE5A5A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E70100" w:rsidRPr="00BE5A5A" w:rsidTr="00EB366D">
        <w:trPr>
          <w:trHeight w:val="567"/>
        </w:trPr>
        <w:tc>
          <w:tcPr>
            <w:tcW w:w="2988" w:type="dxa"/>
            <w:shd w:val="clear" w:color="auto" w:fill="D9D9D9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shd w:val="clear" w:color="auto" w:fill="FFFFFF" w:themeFill="background1"/>
            <w:vAlign w:val="center"/>
          </w:tcPr>
          <w:p w:rsidR="00E70100" w:rsidRPr="00BE5A5A" w:rsidRDefault="00E70100" w:rsidP="00EB366D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BE5A5A">
            <w:pPr>
              <w:pStyle w:val="Telobesedila"/>
              <w:rPr>
                <w:rFonts w:asciiTheme="minorHAnsi" w:hAnsiTheme="minorHAnsi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BE5A5A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BE5A5A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Firma oz. ime (partner 2)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BE5A5A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Matična številka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Zakoniti zastopnik/i</w:t>
            </w:r>
          </w:p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(navesti vse zastopnike)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ID za DDV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Št. registracije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Datum registracije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  <w:tr w:rsidR="00BE5A5A" w:rsidRPr="00BE5A5A" w:rsidTr="00BE5A5A">
        <w:trPr>
          <w:trHeight w:val="567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</w:rPr>
            </w:pPr>
            <w:r w:rsidRPr="00BE5A5A">
              <w:rPr>
                <w:rFonts w:asciiTheme="minorHAnsi" w:hAnsiTheme="minorHAnsi"/>
              </w:rPr>
              <w:t>Registrsko sodišče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5A5A" w:rsidRPr="00BE5A5A" w:rsidRDefault="00BE5A5A" w:rsidP="004C2538">
            <w:pPr>
              <w:pStyle w:val="Telobesedila"/>
              <w:rPr>
                <w:rFonts w:asciiTheme="minorHAnsi" w:hAnsiTheme="minorHAnsi"/>
                <w:i/>
              </w:rPr>
            </w:pPr>
          </w:p>
        </w:tc>
      </w:tr>
    </w:tbl>
    <w:p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:rsidR="00E70100" w:rsidRPr="00BE5A5A" w:rsidRDefault="00E70100" w:rsidP="00BE5A5A">
      <w:pPr>
        <w:pStyle w:val="Naslov"/>
        <w:jc w:val="both"/>
        <w:rPr>
          <w:rFonts w:asciiTheme="minorHAnsi" w:eastAsia="Calibri" w:hAnsiTheme="minorHAnsi"/>
          <w:b w:val="0"/>
          <w:sz w:val="24"/>
          <w:lang w:eastAsia="en-US"/>
        </w:rPr>
      </w:pPr>
      <w:r w:rsidRPr="00BE5A5A">
        <w:rPr>
          <w:rFonts w:asciiTheme="minorHAnsi" w:eastAsia="Calibri" w:hAnsiTheme="minorHAnsi"/>
          <w:b w:val="0"/>
          <w:sz w:val="22"/>
          <w:lang w:eastAsia="en-US"/>
        </w:rPr>
        <w:t>Opomba</w:t>
      </w:r>
      <w:r w:rsidRPr="00BE5A5A">
        <w:rPr>
          <w:rFonts w:asciiTheme="minorHAnsi" w:eastAsia="Calibri" w:hAnsiTheme="minorHAnsi"/>
          <w:sz w:val="22"/>
          <w:lang w:eastAsia="en-US"/>
        </w:rPr>
        <w:t>:</w:t>
      </w:r>
      <w:r w:rsidRPr="00BE5A5A">
        <w:rPr>
          <w:rFonts w:asciiTheme="minorHAnsi" w:eastAsia="Calibri" w:hAnsiTheme="minorHAnsi"/>
          <w:b w:val="0"/>
          <w:sz w:val="22"/>
          <w:lang w:eastAsia="en-US"/>
        </w:rPr>
        <w:t xml:space="preserve"> v obrazec je potrebno vnesti vsakega izmed partnerjev, ki nastopajo pri skupni </w:t>
      </w:r>
      <w:r w:rsidR="007F39AE">
        <w:rPr>
          <w:rFonts w:asciiTheme="minorHAnsi" w:eastAsia="Calibri" w:hAnsiTheme="minorHAnsi"/>
          <w:b w:val="0"/>
          <w:sz w:val="22"/>
          <w:lang w:eastAsia="en-US"/>
        </w:rPr>
        <w:t>prijavi</w:t>
      </w:r>
      <w:r w:rsidRPr="00BE5A5A">
        <w:rPr>
          <w:rFonts w:asciiTheme="minorHAnsi" w:eastAsia="Calibri" w:hAnsiTheme="minorHAnsi"/>
          <w:b w:val="0"/>
          <w:sz w:val="22"/>
          <w:lang w:eastAsia="en-US"/>
        </w:rPr>
        <w:t>.</w:t>
      </w:r>
    </w:p>
    <w:p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:rsidR="00E70100" w:rsidRPr="00BE5A5A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  <w:r w:rsidRPr="00BE5A5A">
        <w:rPr>
          <w:rFonts w:asciiTheme="minorHAnsi" w:eastAsia="Calibri" w:hAnsiTheme="minorHAnsi"/>
          <w:b w:val="0"/>
          <w:sz w:val="24"/>
          <w:lang w:eastAsia="en-US"/>
        </w:rPr>
        <w:t>Obvezn</w:t>
      </w:r>
      <w:r w:rsidR="00BE5A5A">
        <w:rPr>
          <w:rFonts w:asciiTheme="minorHAnsi" w:eastAsia="Calibri" w:hAnsiTheme="minorHAnsi"/>
          <w:b w:val="0"/>
          <w:sz w:val="24"/>
          <w:lang w:eastAsia="en-US"/>
        </w:rPr>
        <w:t>a</w:t>
      </w:r>
      <w:r w:rsidRPr="00BE5A5A">
        <w:rPr>
          <w:rFonts w:asciiTheme="minorHAnsi" w:eastAsia="Calibri" w:hAnsiTheme="minorHAnsi"/>
          <w:b w:val="0"/>
          <w:sz w:val="24"/>
          <w:lang w:eastAsia="en-US"/>
        </w:rPr>
        <w:t xml:space="preserve"> prilog</w:t>
      </w:r>
      <w:r w:rsidR="00BE5A5A">
        <w:rPr>
          <w:rFonts w:asciiTheme="minorHAnsi" w:eastAsia="Calibri" w:hAnsiTheme="minorHAnsi"/>
          <w:b w:val="0"/>
          <w:sz w:val="24"/>
          <w:lang w:eastAsia="en-US"/>
        </w:rPr>
        <w:t>a</w:t>
      </w:r>
      <w:r w:rsidRPr="00BE5A5A">
        <w:rPr>
          <w:rFonts w:asciiTheme="minorHAnsi" w:eastAsia="Calibri" w:hAnsiTheme="minorHAnsi"/>
          <w:b w:val="0"/>
          <w:sz w:val="24"/>
          <w:lang w:eastAsia="en-US"/>
        </w:rPr>
        <w:t>:</w:t>
      </w:r>
    </w:p>
    <w:p w:rsidR="00E70100" w:rsidRPr="00BE5A5A" w:rsidRDefault="00E70100" w:rsidP="00E70100">
      <w:pPr>
        <w:rPr>
          <w:rFonts w:asciiTheme="minorHAnsi" w:hAnsiTheme="minorHAnsi"/>
          <w:szCs w:val="24"/>
        </w:rPr>
      </w:pPr>
      <w:r w:rsidRPr="00BE5A5A">
        <w:rPr>
          <w:rFonts w:asciiTheme="minorHAnsi" w:hAnsiTheme="minorHAnsi"/>
          <w:szCs w:val="24"/>
        </w:rPr>
        <w:t>- pravni akt o skupni izvedbi javnega naročila</w:t>
      </w:r>
    </w:p>
    <w:p w:rsidR="00E70100" w:rsidRDefault="00E70100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p w:rsidR="00BE5A5A" w:rsidRPr="00BE5A5A" w:rsidRDefault="00BE5A5A" w:rsidP="00E70100">
      <w:pPr>
        <w:pStyle w:val="Naslov"/>
        <w:jc w:val="left"/>
        <w:rPr>
          <w:rFonts w:asciiTheme="minorHAnsi" w:eastAsia="Calibri" w:hAnsiTheme="minorHAnsi"/>
          <w:b w:val="0"/>
          <w:sz w:val="24"/>
          <w:lang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E70100" w:rsidRPr="00BE5A5A" w:rsidTr="00EB366D">
        <w:tc>
          <w:tcPr>
            <w:tcW w:w="3070" w:type="dxa"/>
          </w:tcPr>
          <w:p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  <w:r w:rsidRPr="00BE5A5A">
              <w:rPr>
                <w:rFonts w:asciiTheme="minorHAnsi" w:hAnsiTheme="minorHAnsi"/>
                <w:szCs w:val="24"/>
              </w:rPr>
              <w:t>Kraj in datum:</w:t>
            </w:r>
          </w:p>
        </w:tc>
        <w:tc>
          <w:tcPr>
            <w:tcW w:w="3070" w:type="dxa"/>
          </w:tcPr>
          <w:p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BE5A5A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  <w:r w:rsidRPr="00BE5A5A">
              <w:rPr>
                <w:rFonts w:asciiTheme="minorHAnsi" w:hAnsiTheme="minorHAnsi"/>
                <w:szCs w:val="24"/>
              </w:rPr>
              <w:t xml:space="preserve">Podpis odgovorne osebe </w:t>
            </w:r>
            <w:r w:rsidR="00C73592">
              <w:rPr>
                <w:rFonts w:asciiTheme="minorHAnsi" w:hAnsiTheme="minorHAnsi"/>
                <w:szCs w:val="24"/>
              </w:rPr>
              <w:t>ponudnika</w:t>
            </w:r>
            <w:bookmarkStart w:id="0" w:name="_GoBack"/>
            <w:bookmarkEnd w:id="0"/>
            <w:r w:rsidRPr="00BE5A5A">
              <w:rPr>
                <w:rFonts w:asciiTheme="minorHAnsi" w:hAnsiTheme="minorHAnsi"/>
                <w:szCs w:val="24"/>
              </w:rPr>
              <w:t>:</w:t>
            </w:r>
          </w:p>
        </w:tc>
      </w:tr>
      <w:tr w:rsidR="00E70100" w:rsidRPr="00BE5A5A" w:rsidTr="00EB366D">
        <w:tc>
          <w:tcPr>
            <w:tcW w:w="3070" w:type="dxa"/>
          </w:tcPr>
          <w:p w:rsidR="00E70100" w:rsidRPr="00BE5A5A" w:rsidRDefault="00E70100" w:rsidP="00EB366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070" w:type="dxa"/>
          </w:tcPr>
          <w:p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</w:rPr>
            </w:pPr>
          </w:p>
        </w:tc>
      </w:tr>
      <w:tr w:rsidR="00E70100" w:rsidRPr="00BE5A5A" w:rsidTr="00EB366D">
        <w:tc>
          <w:tcPr>
            <w:tcW w:w="3070" w:type="dxa"/>
          </w:tcPr>
          <w:p w:rsidR="00E70100" w:rsidRPr="00BE5A5A" w:rsidRDefault="00E70100" w:rsidP="00EB366D">
            <w:pPr>
              <w:rPr>
                <w:rFonts w:asciiTheme="minorHAnsi" w:hAnsiTheme="minorHAnsi"/>
                <w:szCs w:val="24"/>
              </w:rPr>
            </w:pPr>
          </w:p>
        </w:tc>
        <w:tc>
          <w:tcPr>
            <w:tcW w:w="3070" w:type="dxa"/>
          </w:tcPr>
          <w:p w:rsidR="00E70100" w:rsidRPr="00BE5A5A" w:rsidRDefault="00E70100" w:rsidP="00EB366D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E70100" w:rsidRPr="00BE5A5A" w:rsidRDefault="00E70100" w:rsidP="00EB366D">
            <w:pPr>
              <w:jc w:val="center"/>
              <w:rPr>
                <w:rFonts w:asciiTheme="minorHAnsi" w:hAnsiTheme="minorHAnsi"/>
                <w:szCs w:val="24"/>
                <w:u w:val="single"/>
              </w:rPr>
            </w:pPr>
          </w:p>
        </w:tc>
      </w:tr>
    </w:tbl>
    <w:p w:rsidR="00E70100" w:rsidRPr="00BE5A5A" w:rsidRDefault="00E70100" w:rsidP="00BE5A5A">
      <w:pPr>
        <w:pStyle w:val="Telobesedila"/>
        <w:rPr>
          <w:rFonts w:asciiTheme="minorHAnsi" w:hAnsiTheme="minorHAnsi"/>
        </w:rPr>
      </w:pPr>
    </w:p>
    <w:sectPr w:rsidR="00E70100" w:rsidRPr="00BE5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5F"/>
    <w:rsid w:val="002C297D"/>
    <w:rsid w:val="004B1FCB"/>
    <w:rsid w:val="007F39AE"/>
    <w:rsid w:val="00BE5A5A"/>
    <w:rsid w:val="00C64F5F"/>
    <w:rsid w:val="00C73592"/>
    <w:rsid w:val="00E7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C64F5F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C64F5F"/>
    <w:pPr>
      <w:jc w:val="both"/>
    </w:pPr>
    <w:rPr>
      <w:rFonts w:eastAsia="Times New Roman" w:cs="Times New Roman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C64F5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C64F5F"/>
    <w:pPr>
      <w:jc w:val="center"/>
    </w:pPr>
    <w:rPr>
      <w:rFonts w:eastAsia="Times New Roman" w:cs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rsid w:val="00C64F5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rsid w:val="00C64F5F"/>
    <w:pPr>
      <w:keepNext/>
      <w:spacing w:before="480" w:after="240"/>
      <w:jc w:val="center"/>
    </w:pPr>
    <w:rPr>
      <w:rFonts w:ascii="Tahoma" w:eastAsia="Times New Roman" w:hAnsi="Tahoma" w:cs="Times New Roman"/>
      <w:sz w:val="22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6</cp:revision>
  <dcterms:created xsi:type="dcterms:W3CDTF">2013-01-20T20:30:00Z</dcterms:created>
  <dcterms:modified xsi:type="dcterms:W3CDTF">2018-05-08T08:27:00Z</dcterms:modified>
</cp:coreProperties>
</file>