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CD" w:rsidRPr="001823F7" w:rsidRDefault="004459CD" w:rsidP="004459CD"/>
    <w:tbl>
      <w:tblPr>
        <w:tblW w:w="9943" w:type="dxa"/>
        <w:tblLook w:val="01E0" w:firstRow="1" w:lastRow="1" w:firstColumn="1" w:lastColumn="1" w:noHBand="0" w:noVBand="0"/>
      </w:tblPr>
      <w:tblGrid>
        <w:gridCol w:w="1443"/>
        <w:gridCol w:w="8500"/>
      </w:tblGrid>
      <w:tr w:rsidR="004459CD" w:rsidRPr="001823F7" w:rsidTr="006E107C">
        <w:tc>
          <w:tcPr>
            <w:tcW w:w="1443" w:type="dxa"/>
          </w:tcPr>
          <w:p w:rsidR="004459CD" w:rsidRPr="001823F7" w:rsidRDefault="004459CD" w:rsidP="009470E7">
            <w:pPr>
              <w:rPr>
                <w:rFonts w:eastAsia="Times New Roman"/>
                <w:szCs w:val="24"/>
              </w:rPr>
            </w:pPr>
            <w:r w:rsidRPr="001823F7">
              <w:rPr>
                <w:rFonts w:eastAsia="Times New Roman"/>
                <w:szCs w:val="24"/>
              </w:rPr>
              <w:t>Številka:</w:t>
            </w:r>
          </w:p>
        </w:tc>
        <w:tc>
          <w:tcPr>
            <w:tcW w:w="8500" w:type="dxa"/>
          </w:tcPr>
          <w:p w:rsidR="004459CD" w:rsidRPr="001823F7" w:rsidRDefault="0001157E" w:rsidP="009470E7">
            <w:pPr>
              <w:rPr>
                <w:rFonts w:eastAsia="Times New Roman"/>
                <w:szCs w:val="24"/>
              </w:rPr>
            </w:pPr>
            <w:r>
              <w:rPr>
                <w:rFonts w:eastAsia="Times New Roman"/>
                <w:szCs w:val="24"/>
              </w:rPr>
              <w:t>JN-008/2015</w:t>
            </w:r>
          </w:p>
        </w:tc>
      </w:tr>
      <w:tr w:rsidR="004459CD" w:rsidRPr="001823F7" w:rsidTr="006E107C">
        <w:tc>
          <w:tcPr>
            <w:tcW w:w="1443" w:type="dxa"/>
          </w:tcPr>
          <w:p w:rsidR="004459CD" w:rsidRPr="001823F7" w:rsidRDefault="004459CD" w:rsidP="009470E7">
            <w:pPr>
              <w:rPr>
                <w:rFonts w:eastAsia="Times New Roman"/>
                <w:szCs w:val="24"/>
              </w:rPr>
            </w:pPr>
            <w:r w:rsidRPr="001823F7">
              <w:rPr>
                <w:rFonts w:eastAsia="Times New Roman"/>
                <w:szCs w:val="24"/>
              </w:rPr>
              <w:t>Datum:</w:t>
            </w:r>
          </w:p>
        </w:tc>
        <w:tc>
          <w:tcPr>
            <w:tcW w:w="8500" w:type="dxa"/>
          </w:tcPr>
          <w:p w:rsidR="004459CD" w:rsidRPr="001823F7" w:rsidRDefault="003A1C7A" w:rsidP="00FC4AD5">
            <w:pPr>
              <w:rPr>
                <w:rFonts w:eastAsia="Times New Roman"/>
                <w:szCs w:val="24"/>
              </w:rPr>
            </w:pPr>
            <w:r>
              <w:rPr>
                <w:rFonts w:eastAsia="Times New Roman"/>
                <w:szCs w:val="24"/>
              </w:rPr>
              <w:t>22</w:t>
            </w:r>
            <w:r w:rsidR="0001157E">
              <w:rPr>
                <w:rFonts w:eastAsia="Times New Roman"/>
                <w:szCs w:val="24"/>
              </w:rPr>
              <w:t>. 10</w:t>
            </w:r>
            <w:r w:rsidR="00FC4AD5">
              <w:rPr>
                <w:rFonts w:eastAsia="Times New Roman"/>
                <w:szCs w:val="24"/>
              </w:rPr>
              <w:t>.</w:t>
            </w:r>
            <w:r w:rsidR="0001157E">
              <w:rPr>
                <w:rFonts w:eastAsia="Times New Roman"/>
                <w:szCs w:val="24"/>
              </w:rPr>
              <w:t xml:space="preserve"> 2015</w:t>
            </w:r>
          </w:p>
        </w:tc>
      </w:tr>
    </w:tbl>
    <w:p w:rsidR="004459CD" w:rsidRPr="001823F7" w:rsidRDefault="004459CD" w:rsidP="004459CD">
      <w:pPr>
        <w:rPr>
          <w:b/>
          <w:szCs w:val="24"/>
        </w:rPr>
      </w:pPr>
    </w:p>
    <w:p w:rsidR="004459CD" w:rsidRPr="001823F7" w:rsidRDefault="004459CD" w:rsidP="004459CD">
      <w:pPr>
        <w:rPr>
          <w:b/>
          <w:szCs w:val="24"/>
        </w:rPr>
      </w:pPr>
    </w:p>
    <w:p w:rsidR="004459CD" w:rsidRPr="001823F7" w:rsidRDefault="004459CD" w:rsidP="004459CD">
      <w:pPr>
        <w:pStyle w:val="Naslov"/>
        <w:jc w:val="left"/>
        <w:rPr>
          <w:sz w:val="24"/>
        </w:rPr>
      </w:pPr>
    </w:p>
    <w:p w:rsidR="004459CD" w:rsidRPr="001823F7" w:rsidRDefault="004459CD" w:rsidP="004459CD">
      <w:pPr>
        <w:pStyle w:val="Naslov"/>
        <w:jc w:val="left"/>
        <w:rPr>
          <w:sz w:val="24"/>
        </w:rPr>
      </w:pPr>
    </w:p>
    <w:p w:rsidR="004459CD" w:rsidRPr="001823F7" w:rsidRDefault="004459CD" w:rsidP="004459CD">
      <w:pPr>
        <w:pStyle w:val="Naslov"/>
        <w:jc w:val="left"/>
        <w:rPr>
          <w:sz w:val="24"/>
        </w:rPr>
      </w:pPr>
    </w:p>
    <w:p w:rsidR="004459CD" w:rsidRPr="001823F7" w:rsidRDefault="004459CD" w:rsidP="004459CD">
      <w:pPr>
        <w:pStyle w:val="Naslov"/>
        <w:jc w:val="left"/>
        <w:rPr>
          <w:sz w:val="24"/>
        </w:rPr>
      </w:pPr>
    </w:p>
    <w:p w:rsidR="004459CD" w:rsidRPr="001823F7" w:rsidRDefault="004459CD" w:rsidP="004459CD">
      <w:pPr>
        <w:pStyle w:val="Naslov"/>
        <w:jc w:val="left"/>
        <w:rPr>
          <w:sz w:val="24"/>
        </w:rPr>
      </w:pPr>
    </w:p>
    <w:p w:rsidR="004459CD" w:rsidRPr="001823F7" w:rsidRDefault="004459CD" w:rsidP="004459CD">
      <w:pPr>
        <w:pStyle w:val="Naslov"/>
        <w:pBdr>
          <w:top w:val="single" w:sz="4" w:space="1" w:color="auto" w:shadow="1"/>
          <w:left w:val="single" w:sz="4" w:space="2" w:color="auto" w:shadow="1"/>
          <w:bottom w:val="single" w:sz="4" w:space="1" w:color="auto" w:shadow="1"/>
          <w:right w:val="single" w:sz="4" w:space="4" w:color="auto" w:shadow="1"/>
        </w:pBdr>
        <w:shd w:val="clear" w:color="auto" w:fill="F3F3F3"/>
        <w:rPr>
          <w:szCs w:val="28"/>
        </w:rPr>
      </w:pPr>
    </w:p>
    <w:p w:rsidR="004459CD" w:rsidRPr="001823F7" w:rsidRDefault="004459CD" w:rsidP="004459CD">
      <w:pPr>
        <w:pStyle w:val="Naslov"/>
        <w:pBdr>
          <w:top w:val="single" w:sz="4" w:space="1" w:color="auto" w:shadow="1"/>
          <w:left w:val="single" w:sz="4" w:space="2" w:color="auto" w:shadow="1"/>
          <w:bottom w:val="single" w:sz="4" w:space="1" w:color="auto" w:shadow="1"/>
          <w:right w:val="single" w:sz="4" w:space="4" w:color="auto" w:shadow="1"/>
        </w:pBdr>
        <w:shd w:val="clear" w:color="auto" w:fill="F3F3F3"/>
        <w:rPr>
          <w:szCs w:val="28"/>
        </w:rPr>
      </w:pPr>
      <w:r w:rsidRPr="001823F7">
        <w:rPr>
          <w:szCs w:val="28"/>
        </w:rPr>
        <w:t>RAZPISNA DOKUMENTACIJA</w:t>
      </w:r>
    </w:p>
    <w:p w:rsidR="004459CD" w:rsidRPr="001823F7" w:rsidRDefault="004459CD" w:rsidP="004459CD">
      <w:pPr>
        <w:pStyle w:val="Naslov"/>
        <w:pBdr>
          <w:top w:val="single" w:sz="4" w:space="1" w:color="auto" w:shadow="1"/>
          <w:left w:val="single" w:sz="4" w:space="2" w:color="auto" w:shadow="1"/>
          <w:bottom w:val="single" w:sz="4" w:space="1" w:color="auto" w:shadow="1"/>
          <w:right w:val="single" w:sz="4" w:space="4" w:color="auto" w:shadow="1"/>
        </w:pBdr>
        <w:shd w:val="clear" w:color="auto" w:fill="F3F3F3"/>
        <w:rPr>
          <w:szCs w:val="28"/>
        </w:rPr>
      </w:pPr>
    </w:p>
    <w:p w:rsidR="004459CD" w:rsidRPr="001823F7" w:rsidRDefault="004459CD" w:rsidP="004459CD">
      <w:pPr>
        <w:pStyle w:val="Naslov"/>
        <w:jc w:val="left"/>
        <w:rPr>
          <w:sz w:val="24"/>
        </w:rPr>
      </w:pPr>
    </w:p>
    <w:p w:rsidR="004459CD" w:rsidRPr="001823F7" w:rsidRDefault="004459CD" w:rsidP="004459CD">
      <w:pPr>
        <w:pStyle w:val="Naslov"/>
        <w:jc w:val="left"/>
        <w:rPr>
          <w:sz w:val="24"/>
        </w:rPr>
      </w:pPr>
    </w:p>
    <w:p w:rsidR="004459CD" w:rsidRPr="001823F7" w:rsidRDefault="004459CD" w:rsidP="004459CD">
      <w:pPr>
        <w:pStyle w:val="Naslov"/>
        <w:jc w:val="left"/>
        <w:rPr>
          <w:sz w:val="24"/>
        </w:rPr>
      </w:pPr>
    </w:p>
    <w:p w:rsidR="004459CD" w:rsidRPr="001823F7" w:rsidRDefault="004459CD" w:rsidP="004459CD">
      <w:pPr>
        <w:pStyle w:val="Naslov"/>
        <w:rPr>
          <w:b w:val="0"/>
          <w:sz w:val="24"/>
        </w:rPr>
      </w:pPr>
      <w:r w:rsidRPr="001823F7">
        <w:rPr>
          <w:b w:val="0"/>
          <w:sz w:val="24"/>
        </w:rPr>
        <w:t>za javno naročilo:</w:t>
      </w:r>
    </w:p>
    <w:p w:rsidR="004459CD" w:rsidRPr="001823F7" w:rsidRDefault="004459CD" w:rsidP="004459CD">
      <w:pPr>
        <w:pStyle w:val="Naslov"/>
        <w:rPr>
          <w:sz w:val="24"/>
        </w:rPr>
      </w:pPr>
    </w:p>
    <w:p w:rsidR="004459CD" w:rsidRPr="001823F7" w:rsidRDefault="004459CD" w:rsidP="004459CD">
      <w:pPr>
        <w:pStyle w:val="Naslov"/>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9570"/>
      </w:tblGrid>
      <w:tr w:rsidR="004459CD" w:rsidRPr="001823F7" w:rsidTr="004459CD">
        <w:tc>
          <w:tcPr>
            <w:tcW w:w="5000" w:type="pct"/>
            <w:shd w:val="clear" w:color="auto" w:fill="FFFFFF" w:themeFill="background1"/>
            <w:vAlign w:val="center"/>
          </w:tcPr>
          <w:p w:rsidR="004459CD" w:rsidRPr="001823F7" w:rsidRDefault="009470E7" w:rsidP="0001157E">
            <w:pPr>
              <w:pStyle w:val="Telobesedila"/>
              <w:jc w:val="center"/>
              <w:rPr>
                <w:b/>
              </w:rPr>
            </w:pPr>
            <w:r w:rsidRPr="001823F7">
              <w:rPr>
                <w:b/>
              </w:rPr>
              <w:t xml:space="preserve">Najem </w:t>
            </w:r>
            <w:proofErr w:type="spellStart"/>
            <w:r w:rsidR="0001157E">
              <w:rPr>
                <w:b/>
              </w:rPr>
              <w:t>kompaktorja</w:t>
            </w:r>
            <w:proofErr w:type="spellEnd"/>
            <w:r w:rsidR="00BC7F66">
              <w:rPr>
                <w:b/>
              </w:rPr>
              <w:t xml:space="preserve"> za odpadke</w:t>
            </w:r>
          </w:p>
        </w:tc>
      </w:tr>
    </w:tbl>
    <w:p w:rsidR="004459CD" w:rsidRPr="001823F7" w:rsidRDefault="004459CD" w:rsidP="004459CD">
      <w:pPr>
        <w:pStyle w:val="Naslov"/>
        <w:rPr>
          <w:sz w:val="24"/>
        </w:rPr>
      </w:pPr>
    </w:p>
    <w:p w:rsidR="004459CD" w:rsidRPr="001823F7" w:rsidRDefault="004459CD" w:rsidP="004459CD">
      <w:pPr>
        <w:pStyle w:val="Naslov"/>
        <w:rPr>
          <w:sz w:val="24"/>
        </w:rPr>
      </w:pPr>
    </w:p>
    <w:p w:rsidR="004459CD" w:rsidRPr="001823F7" w:rsidRDefault="004459CD" w:rsidP="004459CD">
      <w:pPr>
        <w:pStyle w:val="Naslov"/>
        <w:rPr>
          <w:sz w:val="24"/>
        </w:rPr>
      </w:pPr>
    </w:p>
    <w:p w:rsidR="004459CD" w:rsidRPr="001823F7" w:rsidRDefault="004459CD" w:rsidP="004459CD">
      <w:pPr>
        <w:pStyle w:val="Naslov"/>
        <w:rPr>
          <w:sz w:val="24"/>
        </w:rPr>
      </w:pPr>
    </w:p>
    <w:p w:rsidR="004459CD" w:rsidRPr="001823F7" w:rsidRDefault="004459CD" w:rsidP="004459CD">
      <w:pPr>
        <w:pStyle w:val="Naslov"/>
        <w:rPr>
          <w:sz w:val="24"/>
        </w:rPr>
      </w:pPr>
    </w:p>
    <w:p w:rsidR="004459CD" w:rsidRPr="001823F7" w:rsidRDefault="004459CD" w:rsidP="004459CD">
      <w:pPr>
        <w:pStyle w:val="Naslov"/>
        <w:rPr>
          <w:sz w:val="24"/>
        </w:rPr>
      </w:pPr>
    </w:p>
    <w:p w:rsidR="004459CD" w:rsidRPr="001823F7" w:rsidRDefault="004459CD" w:rsidP="004459CD">
      <w:pPr>
        <w:pStyle w:val="Naslov"/>
        <w:rPr>
          <w:sz w:val="24"/>
        </w:rPr>
      </w:pPr>
    </w:p>
    <w:p w:rsidR="004459CD" w:rsidRPr="001823F7" w:rsidRDefault="004459CD" w:rsidP="004459CD">
      <w:pPr>
        <w:pStyle w:val="Naslov"/>
        <w:rPr>
          <w:sz w:val="24"/>
        </w:rPr>
      </w:pPr>
    </w:p>
    <w:p w:rsidR="004459CD" w:rsidRPr="001823F7" w:rsidRDefault="004459CD" w:rsidP="004459CD">
      <w:pPr>
        <w:pStyle w:val="Naslov"/>
        <w:rPr>
          <w:sz w:val="24"/>
        </w:rPr>
      </w:pPr>
    </w:p>
    <w:p w:rsidR="004459CD" w:rsidRPr="001823F7" w:rsidRDefault="004459CD" w:rsidP="004459CD">
      <w:pPr>
        <w:pStyle w:val="Naslov"/>
        <w:rPr>
          <w:sz w:val="24"/>
        </w:rPr>
      </w:pPr>
    </w:p>
    <w:p w:rsidR="004459CD" w:rsidRPr="001823F7" w:rsidRDefault="004459CD" w:rsidP="004459CD">
      <w:pPr>
        <w:pStyle w:val="Naslov"/>
        <w:rPr>
          <w:sz w:val="24"/>
        </w:rPr>
      </w:pPr>
    </w:p>
    <w:p w:rsidR="004459CD" w:rsidRPr="001823F7" w:rsidRDefault="004459CD" w:rsidP="004459CD">
      <w:pPr>
        <w:pStyle w:val="Naslov"/>
        <w:jc w:val="left"/>
        <w:rPr>
          <w:b w:val="0"/>
          <w:sz w:val="24"/>
        </w:rPr>
      </w:pPr>
    </w:p>
    <w:p w:rsidR="004459CD" w:rsidRPr="001823F7" w:rsidRDefault="004459CD" w:rsidP="004459CD">
      <w:pPr>
        <w:pStyle w:val="Naslov"/>
        <w:jc w:val="left"/>
        <w:rPr>
          <w:b w:val="0"/>
          <w:sz w:val="24"/>
        </w:rPr>
      </w:pPr>
    </w:p>
    <w:p w:rsidR="004459CD" w:rsidRPr="001823F7" w:rsidRDefault="004459CD" w:rsidP="004459CD">
      <w:pPr>
        <w:pStyle w:val="Naslov"/>
        <w:jc w:val="left"/>
        <w:rPr>
          <w:b w:val="0"/>
          <w:sz w:val="24"/>
        </w:rPr>
      </w:pPr>
    </w:p>
    <w:p w:rsidR="004459CD" w:rsidRPr="001823F7" w:rsidRDefault="004459CD" w:rsidP="004459CD">
      <w:pPr>
        <w:pStyle w:val="Naslov"/>
        <w:jc w:val="left"/>
        <w:rPr>
          <w:b w:val="0"/>
          <w:sz w:val="24"/>
        </w:rPr>
      </w:pPr>
    </w:p>
    <w:p w:rsidR="004459CD" w:rsidRPr="001823F7" w:rsidRDefault="004459CD" w:rsidP="004459CD">
      <w:pPr>
        <w:pStyle w:val="Naslov"/>
        <w:jc w:val="left"/>
        <w:rPr>
          <w:b w:val="0"/>
          <w:sz w:val="24"/>
        </w:rPr>
        <w:sectPr w:rsidR="004459CD" w:rsidRPr="001823F7" w:rsidSect="000B1FD5">
          <w:headerReference w:type="default" r:id="rId9"/>
          <w:footerReference w:type="even" r:id="rId10"/>
          <w:footerReference w:type="default" r:id="rId11"/>
          <w:headerReference w:type="first" r:id="rId12"/>
          <w:footerReference w:type="first" r:id="rId13"/>
          <w:pgSz w:w="11906" w:h="16838"/>
          <w:pgMar w:top="1418" w:right="1134" w:bottom="1134" w:left="1418" w:header="397" w:footer="113" w:gutter="0"/>
          <w:cols w:space="708"/>
          <w:titlePg/>
          <w:docGrid w:linePitch="360"/>
        </w:sectPr>
      </w:pPr>
    </w:p>
    <w:tbl>
      <w:tblPr>
        <w:tblW w:w="0" w:type="auto"/>
        <w:tblLook w:val="01E0" w:firstRow="1" w:lastRow="1" w:firstColumn="1" w:lastColumn="1" w:noHBand="0" w:noVBand="0"/>
      </w:tblPr>
      <w:tblGrid>
        <w:gridCol w:w="1070"/>
        <w:gridCol w:w="8424"/>
        <w:gridCol w:w="76"/>
      </w:tblGrid>
      <w:tr w:rsidR="004459CD" w:rsidRPr="001823F7" w:rsidTr="009470E7">
        <w:tc>
          <w:tcPr>
            <w:tcW w:w="1070" w:type="dxa"/>
          </w:tcPr>
          <w:p w:rsidR="004459CD" w:rsidRPr="001823F7" w:rsidRDefault="004459CD" w:rsidP="009470E7">
            <w:pPr>
              <w:rPr>
                <w:rFonts w:eastAsia="Times New Roman"/>
                <w:szCs w:val="24"/>
              </w:rPr>
            </w:pPr>
            <w:r w:rsidRPr="001823F7">
              <w:rPr>
                <w:rFonts w:eastAsia="Times New Roman"/>
                <w:szCs w:val="24"/>
              </w:rPr>
              <w:lastRenderedPageBreak/>
              <w:t>Številka:</w:t>
            </w:r>
          </w:p>
        </w:tc>
        <w:tc>
          <w:tcPr>
            <w:tcW w:w="8500" w:type="dxa"/>
            <w:gridSpan w:val="2"/>
          </w:tcPr>
          <w:p w:rsidR="004459CD" w:rsidRPr="001823F7" w:rsidRDefault="0001157E" w:rsidP="009470E7">
            <w:pPr>
              <w:rPr>
                <w:rFonts w:eastAsia="Times New Roman"/>
                <w:szCs w:val="24"/>
              </w:rPr>
            </w:pPr>
            <w:r>
              <w:rPr>
                <w:rFonts w:eastAsia="Times New Roman"/>
                <w:szCs w:val="24"/>
              </w:rPr>
              <w:t>JN-008/2015</w:t>
            </w:r>
          </w:p>
        </w:tc>
      </w:tr>
      <w:tr w:rsidR="004459CD" w:rsidRPr="001823F7" w:rsidTr="009470E7">
        <w:tc>
          <w:tcPr>
            <w:tcW w:w="1070" w:type="dxa"/>
          </w:tcPr>
          <w:p w:rsidR="004459CD" w:rsidRPr="001823F7" w:rsidRDefault="004459CD" w:rsidP="009470E7">
            <w:pPr>
              <w:rPr>
                <w:rFonts w:eastAsia="Times New Roman"/>
                <w:szCs w:val="24"/>
              </w:rPr>
            </w:pPr>
            <w:r w:rsidRPr="001823F7">
              <w:rPr>
                <w:rFonts w:eastAsia="Times New Roman"/>
                <w:szCs w:val="24"/>
              </w:rPr>
              <w:t>Datum:</w:t>
            </w:r>
          </w:p>
        </w:tc>
        <w:tc>
          <w:tcPr>
            <w:tcW w:w="8500" w:type="dxa"/>
            <w:gridSpan w:val="2"/>
          </w:tcPr>
          <w:p w:rsidR="004459CD" w:rsidRPr="001823F7" w:rsidRDefault="003A1C7A" w:rsidP="00AD275A">
            <w:pPr>
              <w:rPr>
                <w:rFonts w:eastAsia="Times New Roman"/>
                <w:szCs w:val="24"/>
              </w:rPr>
            </w:pPr>
            <w:r>
              <w:rPr>
                <w:rFonts w:eastAsia="Times New Roman"/>
                <w:szCs w:val="24"/>
              </w:rPr>
              <w:t>22</w:t>
            </w:r>
            <w:r w:rsidR="0001157E">
              <w:rPr>
                <w:rFonts w:eastAsia="Times New Roman"/>
                <w:szCs w:val="24"/>
              </w:rPr>
              <w:t>. 10. 2015</w:t>
            </w:r>
          </w:p>
        </w:tc>
      </w:tr>
      <w:tr w:rsidR="004459CD" w:rsidRPr="001823F7" w:rsidTr="009470E7">
        <w:trPr>
          <w:gridAfter w:val="1"/>
          <w:wAfter w:w="76" w:type="dxa"/>
        </w:trPr>
        <w:tc>
          <w:tcPr>
            <w:tcW w:w="9494" w:type="dxa"/>
            <w:gridSpan w:val="2"/>
          </w:tcPr>
          <w:p w:rsidR="004459CD" w:rsidRPr="001823F7" w:rsidRDefault="004459CD" w:rsidP="009470E7">
            <w:pPr>
              <w:rPr>
                <w:rFonts w:eastAsia="Times New Roman"/>
                <w:szCs w:val="24"/>
              </w:rPr>
            </w:pPr>
          </w:p>
        </w:tc>
      </w:tr>
    </w:tbl>
    <w:p w:rsidR="004459CD" w:rsidRPr="001823F7" w:rsidRDefault="004459CD" w:rsidP="004459CD">
      <w:pPr>
        <w:rPr>
          <w:b/>
          <w:caps/>
          <w:szCs w:val="24"/>
        </w:rPr>
      </w:pPr>
    </w:p>
    <w:p w:rsidR="004459CD" w:rsidRPr="001823F7" w:rsidRDefault="004459CD" w:rsidP="004459CD">
      <w:pPr>
        <w:rPr>
          <w:szCs w:val="24"/>
        </w:rPr>
      </w:pPr>
    </w:p>
    <w:p w:rsidR="004459CD" w:rsidRPr="001823F7" w:rsidRDefault="004459CD" w:rsidP="004459CD">
      <w:pPr>
        <w:rPr>
          <w:szCs w:val="24"/>
        </w:rPr>
      </w:pPr>
      <w:r w:rsidRPr="001823F7">
        <w:rPr>
          <w:b/>
          <w:szCs w:val="24"/>
        </w:rPr>
        <w:t>Zadeva:</w:t>
      </w:r>
      <w:r w:rsidRPr="001823F7">
        <w:rPr>
          <w:szCs w:val="24"/>
        </w:rPr>
        <w:t xml:space="preserve"> Povabilo k oddaji ponudbe</w:t>
      </w:r>
    </w:p>
    <w:p w:rsidR="004459CD" w:rsidRPr="001823F7" w:rsidRDefault="004459CD" w:rsidP="004459CD">
      <w:pPr>
        <w:rPr>
          <w:szCs w:val="24"/>
        </w:rPr>
      </w:pPr>
    </w:p>
    <w:p w:rsidR="004459CD" w:rsidRPr="001823F7" w:rsidRDefault="004459CD" w:rsidP="004459CD">
      <w:pPr>
        <w:rPr>
          <w:szCs w:val="24"/>
        </w:rPr>
      </w:pPr>
    </w:p>
    <w:p w:rsidR="004459CD" w:rsidRPr="001823F7" w:rsidRDefault="00855CC6" w:rsidP="004459CD">
      <w:pPr>
        <w:jc w:val="both"/>
        <w:rPr>
          <w:szCs w:val="24"/>
        </w:rPr>
      </w:pPr>
      <w:r w:rsidRPr="001823F7">
        <w:rPr>
          <w:szCs w:val="24"/>
        </w:rPr>
        <w:t>Javne službe Ptuj d.o.o., Ulica heroja Lacka 3</w:t>
      </w:r>
      <w:r w:rsidR="004459CD" w:rsidRPr="001823F7">
        <w:rPr>
          <w:szCs w:val="24"/>
        </w:rPr>
        <w:t>, 2250 Ptuj (v nadaljevanju: naročnik) vabi vse zainteresirane ponudnike, da predložijo svojo ponudbo po zahtevah razpisne dokumentacije za oddajo javnega naročila za:</w:t>
      </w:r>
    </w:p>
    <w:p w:rsidR="004459CD" w:rsidRPr="001823F7" w:rsidRDefault="004459CD" w:rsidP="004459CD">
      <w:pPr>
        <w:pStyle w:val="Naslov"/>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57" w:type="dxa"/>
          <w:bottom w:w="57" w:type="dxa"/>
        </w:tblCellMar>
        <w:tblLook w:val="01E0" w:firstRow="1" w:lastRow="1" w:firstColumn="1" w:lastColumn="1" w:noHBand="0" w:noVBand="0"/>
      </w:tblPr>
      <w:tblGrid>
        <w:gridCol w:w="9570"/>
      </w:tblGrid>
      <w:tr w:rsidR="004459CD" w:rsidRPr="001823F7" w:rsidTr="004459CD">
        <w:tc>
          <w:tcPr>
            <w:tcW w:w="5000" w:type="pct"/>
            <w:shd w:val="clear" w:color="auto" w:fill="FFFFFF" w:themeFill="background1"/>
            <w:vAlign w:val="center"/>
          </w:tcPr>
          <w:p w:rsidR="004459CD" w:rsidRPr="001823F7" w:rsidRDefault="00AD275A" w:rsidP="008C3A57">
            <w:pPr>
              <w:pStyle w:val="Telobesedila"/>
              <w:jc w:val="center"/>
              <w:rPr>
                <w:b/>
              </w:rPr>
            </w:pPr>
            <w:r w:rsidRPr="001823F7">
              <w:rPr>
                <w:b/>
              </w:rPr>
              <w:t xml:space="preserve">Najem </w:t>
            </w:r>
            <w:proofErr w:type="spellStart"/>
            <w:r w:rsidR="008C3A57">
              <w:rPr>
                <w:b/>
              </w:rPr>
              <w:t>kompaktorja</w:t>
            </w:r>
            <w:proofErr w:type="spellEnd"/>
            <w:r w:rsidRPr="001823F7">
              <w:rPr>
                <w:b/>
              </w:rPr>
              <w:t xml:space="preserve"> </w:t>
            </w:r>
            <w:r w:rsidR="00BC7F66">
              <w:rPr>
                <w:b/>
              </w:rPr>
              <w:t>za odpadke</w:t>
            </w:r>
          </w:p>
        </w:tc>
      </w:tr>
    </w:tbl>
    <w:p w:rsidR="004459CD" w:rsidRPr="001823F7" w:rsidRDefault="004459CD" w:rsidP="004459CD">
      <w:pPr>
        <w:pStyle w:val="Naslov"/>
        <w:rPr>
          <w:sz w:val="24"/>
        </w:rPr>
      </w:pPr>
    </w:p>
    <w:p w:rsidR="004459CD" w:rsidRPr="001823F7" w:rsidRDefault="004459CD" w:rsidP="004459CD">
      <w:pPr>
        <w:pStyle w:val="Naslov"/>
        <w:rPr>
          <w:sz w:val="24"/>
        </w:rPr>
      </w:pPr>
    </w:p>
    <w:p w:rsidR="004459CD" w:rsidRPr="001823F7" w:rsidRDefault="004459CD" w:rsidP="004459CD">
      <w:pPr>
        <w:jc w:val="both"/>
        <w:rPr>
          <w:szCs w:val="24"/>
        </w:rPr>
      </w:pPr>
      <w:r w:rsidRPr="001823F7">
        <w:rPr>
          <w:szCs w:val="24"/>
        </w:rPr>
        <w:t>Razpisna dokumentacija natančno določa predmet javnega naročila, pogoje in merila za izbiro najugodnejše ponudbe.</w:t>
      </w:r>
    </w:p>
    <w:p w:rsidR="004459CD" w:rsidRPr="001823F7" w:rsidRDefault="004459CD" w:rsidP="004459CD">
      <w:pPr>
        <w:rPr>
          <w:szCs w:val="24"/>
        </w:rPr>
      </w:pPr>
    </w:p>
    <w:p w:rsidR="004459CD" w:rsidRPr="001823F7" w:rsidRDefault="004459CD" w:rsidP="004459CD">
      <w:pPr>
        <w:rPr>
          <w:szCs w:val="24"/>
        </w:rPr>
      </w:pPr>
      <w:r w:rsidRPr="001823F7">
        <w:rPr>
          <w:szCs w:val="24"/>
        </w:rPr>
        <w:t>S spoštovanjem,</w:t>
      </w:r>
    </w:p>
    <w:p w:rsidR="004459CD" w:rsidRPr="001823F7" w:rsidRDefault="004459CD" w:rsidP="004459CD">
      <w:pPr>
        <w:rPr>
          <w:szCs w:val="24"/>
        </w:rPr>
      </w:pPr>
    </w:p>
    <w:p w:rsidR="004459CD" w:rsidRPr="001823F7" w:rsidRDefault="004459CD" w:rsidP="004459CD">
      <w:pPr>
        <w:rPr>
          <w:szCs w:val="24"/>
        </w:rPr>
      </w:pPr>
    </w:p>
    <w:p w:rsidR="004459CD" w:rsidRPr="001823F7" w:rsidRDefault="004459CD" w:rsidP="004459CD">
      <w:pPr>
        <w:rPr>
          <w:szCs w:val="24"/>
        </w:rPr>
      </w:pPr>
    </w:p>
    <w:p w:rsidR="004459CD" w:rsidRPr="001823F7" w:rsidRDefault="00D3198D" w:rsidP="00D3198D">
      <w:pPr>
        <w:ind w:left="6720"/>
        <w:rPr>
          <w:szCs w:val="24"/>
        </w:rPr>
      </w:pPr>
      <w:r>
        <w:rPr>
          <w:szCs w:val="24"/>
        </w:rPr>
        <w:t xml:space="preserve">     Mag. </w:t>
      </w:r>
      <w:r w:rsidR="009470E7" w:rsidRPr="001823F7">
        <w:rPr>
          <w:szCs w:val="24"/>
        </w:rPr>
        <w:t>Alen Hodnik,</w:t>
      </w:r>
    </w:p>
    <w:p w:rsidR="009470E7" w:rsidRPr="001823F7" w:rsidRDefault="009470E7" w:rsidP="004459CD">
      <w:pPr>
        <w:ind w:left="6720"/>
        <w:jc w:val="center"/>
        <w:rPr>
          <w:szCs w:val="24"/>
        </w:rPr>
      </w:pPr>
      <w:r w:rsidRPr="001823F7">
        <w:rPr>
          <w:szCs w:val="24"/>
        </w:rPr>
        <w:t>direktor družbe</w:t>
      </w:r>
    </w:p>
    <w:p w:rsidR="009470E7" w:rsidRPr="001823F7" w:rsidRDefault="009470E7" w:rsidP="009470E7">
      <w:pPr>
        <w:ind w:left="6720"/>
        <w:rPr>
          <w:szCs w:val="24"/>
        </w:rPr>
      </w:pPr>
    </w:p>
    <w:p w:rsidR="004459CD" w:rsidRPr="001823F7" w:rsidRDefault="004459CD" w:rsidP="004459CD">
      <w:pPr>
        <w:rPr>
          <w:szCs w:val="24"/>
        </w:rPr>
      </w:pPr>
    </w:p>
    <w:p w:rsidR="004459CD" w:rsidRPr="001823F7" w:rsidRDefault="004459CD" w:rsidP="004459CD">
      <w:pPr>
        <w:rPr>
          <w:szCs w:val="24"/>
        </w:rPr>
      </w:pPr>
    </w:p>
    <w:p w:rsidR="004459CD" w:rsidRPr="001823F7" w:rsidRDefault="004459CD" w:rsidP="004459CD">
      <w:pPr>
        <w:rPr>
          <w:szCs w:val="24"/>
        </w:rPr>
      </w:pPr>
    </w:p>
    <w:p w:rsidR="006E107C" w:rsidRPr="001823F7" w:rsidRDefault="006E107C" w:rsidP="004459CD">
      <w:pPr>
        <w:rPr>
          <w:szCs w:val="24"/>
        </w:rPr>
      </w:pPr>
    </w:p>
    <w:p w:rsidR="006E107C" w:rsidRPr="001823F7" w:rsidRDefault="006E107C" w:rsidP="004459CD">
      <w:pPr>
        <w:rPr>
          <w:szCs w:val="24"/>
        </w:rPr>
      </w:pPr>
    </w:p>
    <w:p w:rsidR="004459CD" w:rsidRPr="001823F7" w:rsidRDefault="004459CD" w:rsidP="004459CD">
      <w:pPr>
        <w:rPr>
          <w:szCs w:val="24"/>
        </w:rPr>
      </w:pPr>
    </w:p>
    <w:p w:rsidR="006E107C" w:rsidRPr="001823F7" w:rsidRDefault="006E107C" w:rsidP="004459CD">
      <w:pPr>
        <w:rPr>
          <w:szCs w:val="24"/>
        </w:rPr>
      </w:pPr>
      <w:r w:rsidRPr="001823F7">
        <w:rPr>
          <w:szCs w:val="24"/>
        </w:rPr>
        <w:t>Priloge:</w:t>
      </w:r>
    </w:p>
    <w:p w:rsidR="006E107C" w:rsidRPr="001823F7" w:rsidRDefault="006E107C" w:rsidP="006E107C">
      <w:pPr>
        <w:pStyle w:val="Odstavekseznama"/>
        <w:numPr>
          <w:ilvl w:val="0"/>
          <w:numId w:val="31"/>
        </w:numPr>
        <w:ind w:left="426"/>
        <w:rPr>
          <w:szCs w:val="24"/>
        </w:rPr>
      </w:pPr>
      <w:r w:rsidRPr="001823F7">
        <w:rPr>
          <w:szCs w:val="24"/>
        </w:rPr>
        <w:t>Navodila gospodarskim subjektom za izdelavo ponudbe.</w:t>
      </w:r>
    </w:p>
    <w:p w:rsidR="006E107C" w:rsidRPr="001823F7" w:rsidRDefault="006E107C" w:rsidP="006E107C">
      <w:pPr>
        <w:pStyle w:val="Odstavekseznama"/>
        <w:numPr>
          <w:ilvl w:val="0"/>
          <w:numId w:val="31"/>
        </w:numPr>
        <w:ind w:left="426"/>
        <w:rPr>
          <w:szCs w:val="24"/>
        </w:rPr>
      </w:pPr>
      <w:r w:rsidRPr="001823F7">
        <w:rPr>
          <w:szCs w:val="24"/>
        </w:rPr>
        <w:t xml:space="preserve">Pogoji za ugotavljanje sposobnosti in navodila za dokazovanje sposobnosti gospodarskega subjekta. </w:t>
      </w:r>
    </w:p>
    <w:p w:rsidR="006E107C" w:rsidRPr="001823F7" w:rsidRDefault="006E107C" w:rsidP="006E107C">
      <w:pPr>
        <w:pStyle w:val="Odstavekseznama"/>
        <w:numPr>
          <w:ilvl w:val="0"/>
          <w:numId w:val="31"/>
        </w:numPr>
        <w:ind w:left="426"/>
        <w:rPr>
          <w:szCs w:val="24"/>
        </w:rPr>
      </w:pPr>
      <w:r w:rsidRPr="001823F7">
        <w:rPr>
          <w:szCs w:val="24"/>
        </w:rPr>
        <w:t>Obrazci, določeni za izdelavo ponudbe.</w:t>
      </w:r>
    </w:p>
    <w:p w:rsidR="006E107C" w:rsidRPr="001823F7" w:rsidRDefault="006E107C" w:rsidP="006E107C">
      <w:pPr>
        <w:pStyle w:val="Odstavekseznama"/>
        <w:numPr>
          <w:ilvl w:val="0"/>
          <w:numId w:val="31"/>
        </w:numPr>
        <w:ind w:left="426"/>
        <w:rPr>
          <w:szCs w:val="24"/>
        </w:rPr>
      </w:pPr>
      <w:r w:rsidRPr="001823F7">
        <w:rPr>
          <w:szCs w:val="24"/>
        </w:rPr>
        <w:t>Tehnične specifikacije.</w:t>
      </w:r>
    </w:p>
    <w:p w:rsidR="00D3198D" w:rsidRPr="00AD275A" w:rsidRDefault="006E107C" w:rsidP="00AD275A">
      <w:pPr>
        <w:pStyle w:val="Odstavekseznama"/>
        <w:numPr>
          <w:ilvl w:val="0"/>
          <w:numId w:val="31"/>
        </w:numPr>
        <w:ind w:left="426"/>
        <w:rPr>
          <w:szCs w:val="24"/>
        </w:rPr>
      </w:pPr>
      <w:r w:rsidRPr="001823F7">
        <w:rPr>
          <w:szCs w:val="24"/>
        </w:rPr>
        <w:t>Osnutek pogodbe.</w:t>
      </w:r>
    </w:p>
    <w:p w:rsidR="004459CD" w:rsidRPr="001823F7" w:rsidRDefault="004459CD" w:rsidP="004459CD">
      <w:pPr>
        <w:rPr>
          <w:szCs w:val="24"/>
        </w:rPr>
      </w:pPr>
    </w:p>
    <w:p w:rsidR="004459CD" w:rsidRPr="001823F7" w:rsidRDefault="004459CD" w:rsidP="004459CD">
      <w:pPr>
        <w:rPr>
          <w:szCs w:val="24"/>
        </w:rPr>
      </w:pPr>
      <w:r w:rsidRPr="001823F7">
        <w:rPr>
          <w:szCs w:val="24"/>
        </w:rPr>
        <w:t>Vložiti:</w:t>
      </w:r>
    </w:p>
    <w:p w:rsidR="004459CD" w:rsidRPr="001823F7" w:rsidRDefault="004459CD" w:rsidP="009470E7">
      <w:pPr>
        <w:pStyle w:val="Odstavekseznama"/>
        <w:numPr>
          <w:ilvl w:val="0"/>
          <w:numId w:val="31"/>
        </w:numPr>
        <w:ind w:left="426"/>
        <w:rPr>
          <w:szCs w:val="24"/>
        </w:rPr>
      </w:pPr>
      <w:r w:rsidRPr="001823F7">
        <w:rPr>
          <w:szCs w:val="24"/>
        </w:rPr>
        <w:t>v zadevo.</w:t>
      </w:r>
    </w:p>
    <w:p w:rsidR="004459CD" w:rsidRPr="001823F7" w:rsidRDefault="004459CD" w:rsidP="009470E7">
      <w:pPr>
        <w:pStyle w:val="Telobesedila2"/>
        <w:spacing w:after="0" w:line="240" w:lineRule="auto"/>
        <w:ind w:left="426"/>
        <w:jc w:val="right"/>
        <w:rPr>
          <w:rFonts w:ascii="Times New Roman" w:hAnsi="Times New Roman"/>
          <w:b/>
          <w:sz w:val="20"/>
          <w:szCs w:val="20"/>
          <w:bdr w:val="single" w:sz="4" w:space="0" w:color="auto" w:shadow="1"/>
          <w:shd w:val="clear" w:color="auto" w:fill="F3F3F3"/>
        </w:rPr>
        <w:sectPr w:rsidR="004459CD" w:rsidRPr="001823F7" w:rsidSect="000B1FD5">
          <w:headerReference w:type="default" r:id="rId14"/>
          <w:pgSz w:w="11906" w:h="16838"/>
          <w:pgMar w:top="1418" w:right="1134" w:bottom="1134" w:left="1418" w:header="709" w:footer="170" w:gutter="0"/>
          <w:cols w:space="708"/>
          <w:docGrid w:linePitch="360"/>
        </w:sectPr>
      </w:pPr>
    </w:p>
    <w:p w:rsidR="00F73037" w:rsidRPr="001823F7" w:rsidRDefault="00F73037" w:rsidP="00F73037">
      <w:pPr>
        <w:jc w:val="center"/>
        <w:rPr>
          <w:rFonts w:asciiTheme="minorHAnsi" w:hAnsiTheme="minorHAnsi" w:cstheme="minorHAnsi"/>
          <w:b/>
          <w:sz w:val="20"/>
          <w:szCs w:val="20"/>
        </w:rPr>
      </w:pPr>
      <w:r w:rsidRPr="001823F7">
        <w:rPr>
          <w:rFonts w:asciiTheme="minorHAnsi" w:hAnsiTheme="minorHAnsi" w:cstheme="minorHAnsi"/>
          <w:b/>
          <w:sz w:val="20"/>
          <w:szCs w:val="20"/>
        </w:rPr>
        <w:lastRenderedPageBreak/>
        <w:t>SPLOŠNA DOLOČILA</w:t>
      </w:r>
      <w:r w:rsidR="006E107C" w:rsidRPr="001823F7">
        <w:rPr>
          <w:rFonts w:asciiTheme="minorHAnsi" w:hAnsiTheme="minorHAnsi" w:cstheme="minorHAnsi"/>
          <w:b/>
          <w:sz w:val="20"/>
          <w:szCs w:val="20"/>
        </w:rPr>
        <w:t xml:space="preserve"> JAVNEGA NAROČILA</w:t>
      </w:r>
    </w:p>
    <w:p w:rsidR="00F73037" w:rsidRPr="001823F7" w:rsidRDefault="00F73037">
      <w:pPr>
        <w:rPr>
          <w:rFonts w:asciiTheme="minorHAnsi" w:hAnsiTheme="minorHAnsi" w:cstheme="minorHAnsi"/>
          <w:b/>
          <w:sz w:val="20"/>
          <w:szCs w:val="20"/>
        </w:rPr>
      </w:pPr>
    </w:p>
    <w:p w:rsidR="00F73037" w:rsidRPr="001823F7" w:rsidRDefault="00F73037" w:rsidP="00F73037">
      <w:pPr>
        <w:pStyle w:val="Naslov1"/>
      </w:pPr>
      <w:r w:rsidRPr="001823F7">
        <w:t>PODATKI O NAROČNIKU</w:t>
      </w:r>
    </w:p>
    <w:p w:rsidR="00F73037" w:rsidRPr="001823F7" w:rsidRDefault="00855CC6" w:rsidP="00F73037">
      <w:pPr>
        <w:pStyle w:val="Odstavekseznama"/>
        <w:spacing w:after="70"/>
        <w:ind w:left="360"/>
        <w:contextualSpacing w:val="0"/>
        <w:jc w:val="both"/>
        <w:rPr>
          <w:rFonts w:asciiTheme="minorHAnsi" w:hAnsiTheme="minorHAnsi" w:cstheme="minorHAnsi"/>
          <w:sz w:val="18"/>
          <w:szCs w:val="18"/>
        </w:rPr>
      </w:pPr>
      <w:r w:rsidRPr="001823F7">
        <w:rPr>
          <w:rFonts w:asciiTheme="minorHAnsi" w:hAnsiTheme="minorHAnsi" w:cstheme="minorHAnsi"/>
          <w:sz w:val="18"/>
          <w:szCs w:val="18"/>
        </w:rPr>
        <w:t>Javne službe Ptuj d.o.o., Ulica heroja Lacka 3</w:t>
      </w:r>
      <w:r w:rsidR="00F73037" w:rsidRPr="001823F7">
        <w:rPr>
          <w:rFonts w:asciiTheme="minorHAnsi" w:hAnsiTheme="minorHAnsi" w:cstheme="minorHAnsi"/>
          <w:sz w:val="18"/>
          <w:szCs w:val="18"/>
        </w:rPr>
        <w:t>, 2250 Ptuj</w:t>
      </w:r>
    </w:p>
    <w:p w:rsidR="00F73037" w:rsidRPr="001823F7" w:rsidRDefault="00F73037" w:rsidP="00F73037">
      <w:pPr>
        <w:pStyle w:val="Naslov1"/>
      </w:pPr>
      <w:r w:rsidRPr="001823F7">
        <w:t>PREDMET JAVNEGA NAROČANJA</w:t>
      </w:r>
    </w:p>
    <w:p w:rsidR="00FC4AD5" w:rsidRPr="001823F7" w:rsidRDefault="008C3A57" w:rsidP="00F73037">
      <w:pPr>
        <w:pStyle w:val="Odstavekseznama"/>
        <w:spacing w:after="70"/>
        <w:ind w:left="360"/>
        <w:contextualSpacing w:val="0"/>
        <w:jc w:val="both"/>
        <w:rPr>
          <w:rFonts w:asciiTheme="minorHAnsi" w:hAnsiTheme="minorHAnsi" w:cstheme="minorHAnsi"/>
          <w:b/>
          <w:sz w:val="18"/>
          <w:szCs w:val="18"/>
        </w:rPr>
      </w:pPr>
      <w:r w:rsidRPr="008C3A57">
        <w:rPr>
          <w:rFonts w:asciiTheme="minorHAnsi" w:hAnsiTheme="minorHAnsi" w:cstheme="minorHAnsi"/>
          <w:b/>
          <w:sz w:val="18"/>
          <w:szCs w:val="18"/>
        </w:rPr>
        <w:t xml:space="preserve">Najem </w:t>
      </w:r>
      <w:proofErr w:type="spellStart"/>
      <w:r w:rsidRPr="008C3A57">
        <w:rPr>
          <w:rFonts w:asciiTheme="minorHAnsi" w:hAnsiTheme="minorHAnsi" w:cstheme="minorHAnsi"/>
          <w:b/>
          <w:sz w:val="18"/>
          <w:szCs w:val="18"/>
        </w:rPr>
        <w:t>kompaktorja</w:t>
      </w:r>
      <w:proofErr w:type="spellEnd"/>
      <w:r w:rsidRPr="008C3A57">
        <w:rPr>
          <w:rFonts w:asciiTheme="minorHAnsi" w:hAnsiTheme="minorHAnsi" w:cstheme="minorHAnsi"/>
          <w:b/>
          <w:sz w:val="18"/>
          <w:szCs w:val="18"/>
        </w:rPr>
        <w:t xml:space="preserve"> </w:t>
      </w:r>
      <w:r w:rsidR="00BC7F66" w:rsidRPr="00BC7F66">
        <w:rPr>
          <w:rFonts w:asciiTheme="minorHAnsi" w:hAnsiTheme="minorHAnsi" w:cstheme="minorHAnsi"/>
          <w:b/>
          <w:sz w:val="18"/>
          <w:szCs w:val="18"/>
        </w:rPr>
        <w:t>za odpadke</w:t>
      </w:r>
    </w:p>
    <w:p w:rsidR="00F73037" w:rsidRPr="001823F7" w:rsidRDefault="00F73037" w:rsidP="00F73037">
      <w:pPr>
        <w:pStyle w:val="Naslov1"/>
      </w:pPr>
      <w:r w:rsidRPr="001823F7">
        <w:t>OBJAVA JAVNEGA NAROČILA</w:t>
      </w:r>
    </w:p>
    <w:p w:rsidR="00F73037" w:rsidRPr="001823F7" w:rsidRDefault="00F73037" w:rsidP="00F73037">
      <w:pPr>
        <w:pStyle w:val="Odstavekseznama"/>
        <w:spacing w:after="70"/>
        <w:ind w:left="360"/>
        <w:contextualSpacing w:val="0"/>
        <w:jc w:val="both"/>
        <w:rPr>
          <w:rFonts w:asciiTheme="minorHAnsi" w:hAnsiTheme="minorHAnsi" w:cstheme="minorHAnsi"/>
          <w:sz w:val="18"/>
          <w:szCs w:val="18"/>
        </w:rPr>
      </w:pPr>
      <w:r w:rsidRPr="001823F7">
        <w:rPr>
          <w:rFonts w:asciiTheme="minorHAnsi" w:hAnsiTheme="minorHAnsi" w:cstheme="minorHAnsi"/>
          <w:sz w:val="18"/>
          <w:szCs w:val="18"/>
        </w:rPr>
        <w:t xml:space="preserve">Portal </w:t>
      </w:r>
      <w:r w:rsidR="009470E7" w:rsidRPr="001823F7">
        <w:rPr>
          <w:rFonts w:asciiTheme="minorHAnsi" w:hAnsiTheme="minorHAnsi" w:cstheme="minorHAnsi"/>
          <w:sz w:val="18"/>
          <w:szCs w:val="18"/>
        </w:rPr>
        <w:t>javnih naročil</w:t>
      </w:r>
    </w:p>
    <w:p w:rsidR="00F73037" w:rsidRPr="001823F7" w:rsidRDefault="00F73037" w:rsidP="00F73037">
      <w:pPr>
        <w:pStyle w:val="Naslov1"/>
        <w:rPr>
          <w:szCs w:val="16"/>
        </w:rPr>
      </w:pPr>
      <w:r w:rsidRPr="001823F7">
        <w:t>VRSTA POSTOPKA</w:t>
      </w:r>
    </w:p>
    <w:p w:rsidR="009470E7" w:rsidRPr="001823F7" w:rsidRDefault="00AD275A" w:rsidP="00F73037">
      <w:pPr>
        <w:pStyle w:val="Odstavekseznama"/>
        <w:spacing w:after="70"/>
        <w:ind w:left="360"/>
        <w:jc w:val="both"/>
        <w:rPr>
          <w:rFonts w:asciiTheme="minorHAnsi" w:hAnsiTheme="minorHAnsi" w:cstheme="minorHAnsi"/>
          <w:sz w:val="18"/>
          <w:szCs w:val="18"/>
        </w:rPr>
      </w:pPr>
      <w:r>
        <w:rPr>
          <w:rFonts w:asciiTheme="minorHAnsi" w:hAnsiTheme="minorHAnsi" w:cstheme="minorHAnsi"/>
          <w:sz w:val="18"/>
          <w:szCs w:val="18"/>
        </w:rPr>
        <w:t>Odprti postopek</w:t>
      </w:r>
      <w:r w:rsidR="008D0D5E">
        <w:rPr>
          <w:rFonts w:asciiTheme="minorHAnsi" w:hAnsiTheme="minorHAnsi" w:cstheme="minorHAnsi"/>
          <w:sz w:val="18"/>
          <w:szCs w:val="18"/>
        </w:rPr>
        <w:t xml:space="preserve"> </w:t>
      </w:r>
      <w:r w:rsidR="003B6C1D">
        <w:rPr>
          <w:rFonts w:asciiTheme="minorHAnsi" w:hAnsiTheme="minorHAnsi" w:cstheme="minorHAnsi"/>
          <w:sz w:val="18"/>
          <w:szCs w:val="18"/>
        </w:rPr>
        <w:t>–</w:t>
      </w:r>
      <w:r w:rsidR="008D0D5E">
        <w:rPr>
          <w:rFonts w:asciiTheme="minorHAnsi" w:hAnsiTheme="minorHAnsi" w:cstheme="minorHAnsi"/>
          <w:sz w:val="18"/>
          <w:szCs w:val="18"/>
        </w:rPr>
        <w:t xml:space="preserve"> </w:t>
      </w:r>
      <w:r w:rsidR="003B6C1D">
        <w:rPr>
          <w:rFonts w:asciiTheme="minorHAnsi" w:hAnsiTheme="minorHAnsi" w:cstheme="minorHAnsi"/>
          <w:sz w:val="18"/>
          <w:szCs w:val="18"/>
        </w:rPr>
        <w:t>okvirni sporazum z enim gospodarskim subjektom.</w:t>
      </w:r>
    </w:p>
    <w:p w:rsidR="00F73037" w:rsidRPr="001823F7" w:rsidRDefault="00F73037" w:rsidP="00F73037">
      <w:pPr>
        <w:pStyle w:val="Naslov1"/>
      </w:pPr>
      <w:r w:rsidRPr="001823F7">
        <w:t>PRAVNA PODLAGA</w:t>
      </w:r>
    </w:p>
    <w:p w:rsidR="00F73037" w:rsidRPr="001823F7" w:rsidRDefault="00F73037" w:rsidP="00F73037">
      <w:pPr>
        <w:ind w:left="357"/>
        <w:rPr>
          <w:rFonts w:asciiTheme="minorHAnsi" w:hAnsiTheme="minorHAnsi" w:cstheme="minorHAnsi"/>
          <w:sz w:val="18"/>
          <w:szCs w:val="18"/>
        </w:rPr>
      </w:pPr>
      <w:r w:rsidRPr="001823F7">
        <w:rPr>
          <w:rFonts w:asciiTheme="minorHAnsi" w:hAnsiTheme="minorHAnsi" w:cstheme="minorHAnsi"/>
          <w:sz w:val="18"/>
          <w:szCs w:val="18"/>
        </w:rPr>
        <w:t>2</w:t>
      </w:r>
      <w:r w:rsidR="00AD275A">
        <w:rPr>
          <w:rFonts w:asciiTheme="minorHAnsi" w:hAnsiTheme="minorHAnsi" w:cstheme="minorHAnsi"/>
          <w:sz w:val="18"/>
          <w:szCs w:val="18"/>
        </w:rPr>
        <w:t>5</w:t>
      </w:r>
      <w:r w:rsidR="009470E7" w:rsidRPr="001823F7">
        <w:rPr>
          <w:rFonts w:asciiTheme="minorHAnsi" w:hAnsiTheme="minorHAnsi" w:cstheme="minorHAnsi"/>
          <w:sz w:val="18"/>
          <w:szCs w:val="18"/>
        </w:rPr>
        <w:t xml:space="preserve">. </w:t>
      </w:r>
      <w:r w:rsidR="008D0D5E">
        <w:rPr>
          <w:rFonts w:asciiTheme="minorHAnsi" w:hAnsiTheme="minorHAnsi" w:cstheme="minorHAnsi"/>
          <w:sz w:val="18"/>
          <w:szCs w:val="18"/>
        </w:rPr>
        <w:t xml:space="preserve">in 32. </w:t>
      </w:r>
      <w:r w:rsidR="009470E7" w:rsidRPr="001823F7">
        <w:rPr>
          <w:rFonts w:asciiTheme="minorHAnsi" w:hAnsiTheme="minorHAnsi" w:cstheme="minorHAnsi"/>
          <w:sz w:val="18"/>
          <w:szCs w:val="18"/>
        </w:rPr>
        <w:t xml:space="preserve">člen </w:t>
      </w:r>
      <w:r w:rsidRPr="001823F7">
        <w:rPr>
          <w:rFonts w:asciiTheme="minorHAnsi" w:hAnsiTheme="minorHAnsi" w:cstheme="minorHAnsi"/>
          <w:sz w:val="18"/>
          <w:szCs w:val="18"/>
        </w:rPr>
        <w:t>ZJN-2</w:t>
      </w:r>
    </w:p>
    <w:p w:rsidR="00F73037" w:rsidRPr="001823F7" w:rsidRDefault="00F73037" w:rsidP="00F73037">
      <w:pPr>
        <w:pStyle w:val="Naslov1"/>
      </w:pPr>
      <w:r w:rsidRPr="001823F7">
        <w:t>RAZDELITEV NA SKLOPE</w:t>
      </w:r>
    </w:p>
    <w:p w:rsidR="00F73037" w:rsidRPr="001823F7" w:rsidRDefault="00F73037" w:rsidP="00F73037">
      <w:pPr>
        <w:ind w:left="357"/>
        <w:rPr>
          <w:rFonts w:asciiTheme="minorHAnsi" w:hAnsiTheme="minorHAnsi" w:cstheme="minorHAnsi"/>
          <w:sz w:val="18"/>
          <w:szCs w:val="18"/>
        </w:rPr>
      </w:pPr>
      <w:r w:rsidRPr="001823F7">
        <w:rPr>
          <w:rFonts w:asciiTheme="minorHAnsi" w:hAnsiTheme="minorHAnsi" w:cstheme="minorHAnsi"/>
          <w:sz w:val="18"/>
          <w:szCs w:val="18"/>
        </w:rPr>
        <w:t>Javno naročilo je celovito.</w:t>
      </w:r>
    </w:p>
    <w:p w:rsidR="00F73037" w:rsidRPr="001823F7" w:rsidRDefault="00F73037" w:rsidP="00F73037">
      <w:pPr>
        <w:pStyle w:val="Naslov1"/>
      </w:pPr>
      <w:r w:rsidRPr="001823F7">
        <w:t>VARIANTE</w:t>
      </w:r>
    </w:p>
    <w:p w:rsidR="00F73037" w:rsidRPr="001823F7" w:rsidRDefault="009470E7" w:rsidP="00F73037">
      <w:pPr>
        <w:ind w:firstLine="357"/>
        <w:rPr>
          <w:rFonts w:asciiTheme="minorHAnsi" w:hAnsiTheme="minorHAnsi" w:cstheme="minorHAnsi"/>
          <w:sz w:val="18"/>
          <w:szCs w:val="18"/>
        </w:rPr>
      </w:pPr>
      <w:r w:rsidRPr="001823F7">
        <w:rPr>
          <w:rFonts w:asciiTheme="minorHAnsi" w:hAnsiTheme="minorHAnsi" w:cstheme="minorHAnsi"/>
          <w:sz w:val="18"/>
          <w:szCs w:val="18"/>
        </w:rPr>
        <w:t xml:space="preserve">Variantne ponudbe niso </w:t>
      </w:r>
      <w:r w:rsidR="00F73037" w:rsidRPr="001823F7">
        <w:rPr>
          <w:rFonts w:asciiTheme="minorHAnsi" w:hAnsiTheme="minorHAnsi" w:cstheme="minorHAnsi"/>
          <w:sz w:val="18"/>
          <w:szCs w:val="18"/>
        </w:rPr>
        <w:t>dovoljene.</w:t>
      </w:r>
    </w:p>
    <w:p w:rsidR="00F73037" w:rsidRPr="001823F7" w:rsidRDefault="00F73037" w:rsidP="00F73037">
      <w:pPr>
        <w:pStyle w:val="Naslov1"/>
      </w:pPr>
      <w:r w:rsidRPr="001823F7">
        <w:t>OPCIJE</w:t>
      </w:r>
    </w:p>
    <w:p w:rsidR="00F73037" w:rsidRPr="001823F7" w:rsidRDefault="005977B9" w:rsidP="00F73037">
      <w:pPr>
        <w:ind w:firstLine="357"/>
        <w:rPr>
          <w:rFonts w:asciiTheme="minorHAnsi" w:hAnsiTheme="minorHAnsi" w:cstheme="minorHAnsi"/>
          <w:sz w:val="18"/>
          <w:szCs w:val="18"/>
        </w:rPr>
      </w:pPr>
      <w:r>
        <w:rPr>
          <w:rFonts w:asciiTheme="minorHAnsi" w:hAnsiTheme="minorHAnsi" w:cstheme="minorHAnsi"/>
          <w:sz w:val="18"/>
          <w:szCs w:val="18"/>
        </w:rPr>
        <w:t>Opcije niso dovoljene.</w:t>
      </w:r>
    </w:p>
    <w:p w:rsidR="00F73037" w:rsidRPr="001823F7" w:rsidRDefault="00F73037" w:rsidP="00F73037">
      <w:pPr>
        <w:pStyle w:val="Naslov1"/>
      </w:pPr>
      <w:r w:rsidRPr="001823F7">
        <w:t>ROK VELJAVNOSTI PONUDBE</w:t>
      </w:r>
    </w:p>
    <w:p w:rsidR="00F73037" w:rsidRPr="001823F7" w:rsidRDefault="00F73037" w:rsidP="00F73037">
      <w:pPr>
        <w:ind w:firstLine="357"/>
        <w:rPr>
          <w:rFonts w:asciiTheme="minorHAnsi" w:hAnsiTheme="minorHAnsi" w:cstheme="minorHAnsi"/>
          <w:sz w:val="18"/>
          <w:szCs w:val="18"/>
        </w:rPr>
      </w:pPr>
      <w:r w:rsidRPr="001823F7">
        <w:rPr>
          <w:rFonts w:asciiTheme="minorHAnsi" w:hAnsiTheme="minorHAnsi" w:cstheme="minorHAnsi"/>
          <w:sz w:val="18"/>
          <w:szCs w:val="18"/>
        </w:rPr>
        <w:t>120 dni od dneva oddaje ponudbe</w:t>
      </w:r>
    </w:p>
    <w:p w:rsidR="00F73037" w:rsidRPr="001823F7" w:rsidRDefault="00AD275A" w:rsidP="00F73037">
      <w:pPr>
        <w:pStyle w:val="Naslov1"/>
      </w:pPr>
      <w:r>
        <w:t xml:space="preserve">ROK </w:t>
      </w:r>
      <w:r w:rsidR="00F73037" w:rsidRPr="001823F7">
        <w:t xml:space="preserve"> DOBAVE</w:t>
      </w:r>
      <w:r w:rsidR="00F70399">
        <w:t xml:space="preserve"> in OBDOBJE TRAJANJA PREDMETA JAVNEGA NAROČILA </w:t>
      </w:r>
    </w:p>
    <w:p w:rsidR="00255FF2" w:rsidRPr="00F70399" w:rsidRDefault="008D0D5E" w:rsidP="00F70399">
      <w:pPr>
        <w:pStyle w:val="Odstavekseznama"/>
        <w:numPr>
          <w:ilvl w:val="0"/>
          <w:numId w:val="38"/>
        </w:numPr>
        <w:rPr>
          <w:rFonts w:asciiTheme="minorHAnsi" w:hAnsiTheme="minorHAnsi" w:cstheme="minorHAnsi"/>
          <w:sz w:val="18"/>
          <w:szCs w:val="18"/>
        </w:rPr>
      </w:pPr>
      <w:r>
        <w:rPr>
          <w:rFonts w:asciiTheme="minorHAnsi" w:hAnsiTheme="minorHAnsi" w:cstheme="minorHAnsi"/>
          <w:sz w:val="18"/>
          <w:szCs w:val="18"/>
        </w:rPr>
        <w:t>na pozi</w:t>
      </w:r>
      <w:r w:rsidR="005977B9">
        <w:rPr>
          <w:rFonts w:asciiTheme="minorHAnsi" w:hAnsiTheme="minorHAnsi" w:cstheme="minorHAnsi"/>
          <w:sz w:val="18"/>
          <w:szCs w:val="18"/>
        </w:rPr>
        <w:t>v naročnika – v skladu z</w:t>
      </w:r>
      <w:r>
        <w:rPr>
          <w:rFonts w:asciiTheme="minorHAnsi" w:hAnsiTheme="minorHAnsi" w:cstheme="minorHAnsi"/>
          <w:sz w:val="18"/>
          <w:szCs w:val="18"/>
        </w:rPr>
        <w:t xml:space="preserve"> okvirnim sporazumom (rok</w:t>
      </w:r>
      <w:r w:rsidR="006530DD">
        <w:rPr>
          <w:rFonts w:asciiTheme="minorHAnsi" w:hAnsiTheme="minorHAnsi" w:cstheme="minorHAnsi"/>
          <w:sz w:val="18"/>
          <w:szCs w:val="18"/>
        </w:rPr>
        <w:t xml:space="preserve"> dobave)</w:t>
      </w:r>
    </w:p>
    <w:p w:rsidR="00EC3DC5" w:rsidRPr="00EC3DC5" w:rsidRDefault="006530DD" w:rsidP="00EC3DC5">
      <w:pPr>
        <w:pStyle w:val="Odstavekseznama"/>
        <w:numPr>
          <w:ilvl w:val="0"/>
          <w:numId w:val="38"/>
        </w:numPr>
        <w:rPr>
          <w:rFonts w:asciiTheme="minorHAnsi" w:hAnsiTheme="minorHAnsi" w:cstheme="minorHAnsi"/>
          <w:sz w:val="18"/>
          <w:szCs w:val="18"/>
        </w:rPr>
      </w:pPr>
      <w:r>
        <w:rPr>
          <w:rFonts w:asciiTheme="minorHAnsi" w:hAnsiTheme="minorHAnsi" w:cstheme="minorHAnsi"/>
          <w:sz w:val="18"/>
          <w:szCs w:val="18"/>
        </w:rPr>
        <w:t>o</w:t>
      </w:r>
      <w:r w:rsidR="00F70399" w:rsidRPr="00F70399">
        <w:rPr>
          <w:rFonts w:asciiTheme="minorHAnsi" w:hAnsiTheme="minorHAnsi" w:cstheme="minorHAnsi"/>
          <w:sz w:val="18"/>
          <w:szCs w:val="18"/>
        </w:rPr>
        <w:t>bdobje najema</w:t>
      </w:r>
      <w:r w:rsidR="00287EE8">
        <w:rPr>
          <w:rFonts w:asciiTheme="minorHAnsi" w:hAnsiTheme="minorHAnsi" w:cstheme="minorHAnsi"/>
          <w:sz w:val="18"/>
          <w:szCs w:val="18"/>
        </w:rPr>
        <w:t xml:space="preserve"> – 6 </w:t>
      </w:r>
      <w:r w:rsidR="00F70399" w:rsidRPr="00F70399">
        <w:rPr>
          <w:rFonts w:asciiTheme="minorHAnsi" w:hAnsiTheme="minorHAnsi" w:cstheme="minorHAnsi"/>
          <w:sz w:val="18"/>
          <w:szCs w:val="18"/>
        </w:rPr>
        <w:t>mesecev</w:t>
      </w:r>
    </w:p>
    <w:p w:rsidR="00F73037" w:rsidRPr="001823F7" w:rsidRDefault="00F73037" w:rsidP="00F73037">
      <w:pPr>
        <w:pStyle w:val="Naslov1"/>
      </w:pPr>
      <w:r w:rsidRPr="001823F7">
        <w:t>JEZIK PONUDBE</w:t>
      </w:r>
    </w:p>
    <w:p w:rsidR="00F73037" w:rsidRPr="001823F7" w:rsidRDefault="00F73037" w:rsidP="00F73037">
      <w:pPr>
        <w:ind w:left="357"/>
        <w:rPr>
          <w:rFonts w:asciiTheme="minorHAnsi" w:hAnsiTheme="minorHAnsi" w:cstheme="minorHAnsi"/>
          <w:sz w:val="18"/>
          <w:szCs w:val="18"/>
        </w:rPr>
      </w:pPr>
      <w:r w:rsidRPr="001823F7">
        <w:rPr>
          <w:rFonts w:asciiTheme="minorHAnsi" w:hAnsiTheme="minorHAnsi" w:cstheme="minorHAnsi"/>
          <w:sz w:val="18"/>
          <w:szCs w:val="18"/>
        </w:rPr>
        <w:t>Ponudnik mora ponudbo predložiti v slovenskem jeziku.</w:t>
      </w:r>
    </w:p>
    <w:p w:rsidR="00F73037" w:rsidRPr="001823F7" w:rsidRDefault="00F73037" w:rsidP="00F73037">
      <w:pPr>
        <w:pStyle w:val="Naslov1"/>
      </w:pPr>
      <w:r w:rsidRPr="001823F7">
        <w:t>NASTOPANJE S PODIZVAJALCI</w:t>
      </w:r>
    </w:p>
    <w:p w:rsidR="00F73037" w:rsidRPr="001823F7" w:rsidRDefault="00F73037" w:rsidP="00F73037">
      <w:pPr>
        <w:pStyle w:val="Telobesedila"/>
        <w:spacing w:before="40" w:after="40"/>
        <w:ind w:left="357"/>
        <w:jc w:val="left"/>
        <w:rPr>
          <w:rFonts w:asciiTheme="minorHAnsi" w:hAnsiTheme="minorHAnsi" w:cstheme="minorHAnsi"/>
          <w:sz w:val="18"/>
          <w:szCs w:val="18"/>
        </w:rPr>
      </w:pPr>
      <w:r w:rsidRPr="001823F7">
        <w:rPr>
          <w:rFonts w:asciiTheme="minorHAnsi" w:hAnsiTheme="minorHAnsi" w:cstheme="minorHAnsi"/>
          <w:sz w:val="18"/>
          <w:szCs w:val="18"/>
        </w:rPr>
        <w:t>Nastopanje s podizvajalci je dovoljeno.</w:t>
      </w:r>
    </w:p>
    <w:p w:rsidR="00F73037" w:rsidRPr="001823F7" w:rsidRDefault="00F73037" w:rsidP="00F73037">
      <w:pPr>
        <w:pStyle w:val="Naslov1"/>
      </w:pPr>
      <w:r w:rsidRPr="001823F7">
        <w:t>ROK PLAČILA S STRANI NAROČNIKA</w:t>
      </w:r>
    </w:p>
    <w:p w:rsidR="00F73037" w:rsidRPr="001823F7" w:rsidRDefault="009470E7" w:rsidP="00495D2D">
      <w:pPr>
        <w:ind w:left="357"/>
        <w:rPr>
          <w:rFonts w:asciiTheme="minorHAnsi" w:hAnsiTheme="minorHAnsi" w:cstheme="minorHAnsi"/>
          <w:sz w:val="18"/>
          <w:szCs w:val="18"/>
        </w:rPr>
      </w:pPr>
      <w:r w:rsidRPr="001823F7">
        <w:rPr>
          <w:rFonts w:asciiTheme="minorHAnsi" w:hAnsiTheme="minorHAnsi" w:cstheme="minorHAnsi"/>
          <w:sz w:val="18"/>
          <w:szCs w:val="18"/>
        </w:rPr>
        <w:t>30 dni od prejema listine, ki je podlaga za izplačilo</w:t>
      </w:r>
    </w:p>
    <w:p w:rsidR="00F73037" w:rsidRPr="001823F7" w:rsidRDefault="00495D2D" w:rsidP="00495D2D">
      <w:pPr>
        <w:pStyle w:val="Naslov1"/>
      </w:pPr>
      <w:r w:rsidRPr="001823F7">
        <w:t>MERILO ZA IZBOR PONUDBE</w:t>
      </w:r>
    </w:p>
    <w:p w:rsidR="007F604D" w:rsidRPr="001823F7" w:rsidRDefault="006D29D8" w:rsidP="00AD275A">
      <w:pPr>
        <w:ind w:left="357"/>
        <w:rPr>
          <w:rFonts w:asciiTheme="minorHAnsi" w:hAnsiTheme="minorHAnsi" w:cstheme="minorHAnsi"/>
          <w:sz w:val="18"/>
          <w:szCs w:val="18"/>
        </w:rPr>
      </w:pPr>
      <w:r w:rsidRPr="001823F7">
        <w:rPr>
          <w:rFonts w:asciiTheme="minorHAnsi" w:hAnsiTheme="minorHAnsi" w:cstheme="minorHAnsi"/>
          <w:sz w:val="18"/>
          <w:szCs w:val="18"/>
        </w:rPr>
        <w:t>Najnižja cena</w:t>
      </w:r>
      <w:r w:rsidR="00EB3249" w:rsidRPr="001823F7">
        <w:rPr>
          <w:rFonts w:asciiTheme="minorHAnsi" w:hAnsiTheme="minorHAnsi" w:cstheme="minorHAnsi"/>
          <w:sz w:val="18"/>
          <w:szCs w:val="18"/>
        </w:rPr>
        <w:t xml:space="preserve"> </w:t>
      </w:r>
    </w:p>
    <w:p w:rsidR="006D29D8" w:rsidRPr="001823F7" w:rsidRDefault="006D29D8" w:rsidP="006D29D8">
      <w:pPr>
        <w:pStyle w:val="Naslov1"/>
      </w:pPr>
      <w:r w:rsidRPr="001823F7">
        <w:t>KONTAKTNA OSEBA S STRANI NAROČNIKA</w:t>
      </w:r>
    </w:p>
    <w:p w:rsidR="006D29D8" w:rsidRPr="001823F7" w:rsidRDefault="00287EE8" w:rsidP="006D29D8">
      <w:pPr>
        <w:pStyle w:val="Naslov1"/>
        <w:numPr>
          <w:ilvl w:val="0"/>
          <w:numId w:val="0"/>
        </w:numPr>
        <w:ind w:left="357"/>
      </w:pPr>
      <w:r>
        <w:t>Rajko Kaučič</w:t>
      </w:r>
    </w:p>
    <w:p w:rsidR="006D29D8" w:rsidRPr="001823F7" w:rsidRDefault="006D29D8" w:rsidP="006D29D8">
      <w:pPr>
        <w:ind w:left="357"/>
        <w:rPr>
          <w:rFonts w:asciiTheme="minorHAnsi" w:hAnsiTheme="minorHAnsi" w:cstheme="minorHAnsi"/>
          <w:sz w:val="18"/>
          <w:szCs w:val="18"/>
        </w:rPr>
      </w:pPr>
      <w:r w:rsidRPr="001823F7">
        <w:rPr>
          <w:rFonts w:asciiTheme="minorHAnsi" w:hAnsiTheme="minorHAnsi" w:cstheme="minorHAnsi"/>
          <w:sz w:val="18"/>
          <w:szCs w:val="18"/>
        </w:rPr>
        <w:t xml:space="preserve">Tel. št.: </w:t>
      </w:r>
      <w:r w:rsidR="00287EE8">
        <w:rPr>
          <w:rFonts w:asciiTheme="minorHAnsi" w:hAnsiTheme="minorHAnsi" w:cstheme="minorHAnsi"/>
          <w:sz w:val="18"/>
          <w:szCs w:val="18"/>
        </w:rPr>
        <w:t>02 / 620 73 40</w:t>
      </w:r>
    </w:p>
    <w:p w:rsidR="006D29D8" w:rsidRPr="001823F7" w:rsidRDefault="006D29D8" w:rsidP="006D29D8">
      <w:pPr>
        <w:ind w:left="357"/>
        <w:rPr>
          <w:rFonts w:asciiTheme="minorHAnsi" w:hAnsiTheme="minorHAnsi" w:cstheme="minorHAnsi"/>
          <w:sz w:val="18"/>
          <w:szCs w:val="18"/>
        </w:rPr>
      </w:pPr>
      <w:r w:rsidRPr="001823F7">
        <w:rPr>
          <w:rFonts w:asciiTheme="minorHAnsi" w:hAnsiTheme="minorHAnsi" w:cstheme="minorHAnsi"/>
          <w:sz w:val="18"/>
          <w:szCs w:val="18"/>
        </w:rPr>
        <w:t>Faks:</w:t>
      </w:r>
      <w:r w:rsidR="00EB5FC2">
        <w:rPr>
          <w:rFonts w:asciiTheme="minorHAnsi" w:hAnsiTheme="minorHAnsi" w:cstheme="minorHAnsi"/>
          <w:sz w:val="18"/>
          <w:szCs w:val="18"/>
        </w:rPr>
        <w:t xml:space="preserve"> 02 / 620 73 31</w:t>
      </w:r>
    </w:p>
    <w:p w:rsidR="006D29D8" w:rsidRPr="001823F7" w:rsidRDefault="006D29D8" w:rsidP="006D29D8">
      <w:pPr>
        <w:ind w:left="357"/>
        <w:rPr>
          <w:rFonts w:asciiTheme="minorHAnsi" w:hAnsiTheme="minorHAnsi" w:cstheme="minorHAnsi"/>
          <w:sz w:val="18"/>
          <w:szCs w:val="18"/>
        </w:rPr>
      </w:pPr>
      <w:r w:rsidRPr="001823F7">
        <w:rPr>
          <w:rFonts w:asciiTheme="minorHAnsi" w:hAnsiTheme="minorHAnsi" w:cstheme="minorHAnsi"/>
          <w:sz w:val="18"/>
          <w:szCs w:val="18"/>
        </w:rPr>
        <w:t>E-pošta:</w:t>
      </w:r>
      <w:r w:rsidR="00D3198D">
        <w:rPr>
          <w:rFonts w:asciiTheme="minorHAnsi" w:hAnsiTheme="minorHAnsi" w:cstheme="minorHAnsi"/>
          <w:sz w:val="18"/>
          <w:szCs w:val="18"/>
        </w:rPr>
        <w:t xml:space="preserve"> </w:t>
      </w:r>
      <w:r w:rsidR="00287EE8">
        <w:rPr>
          <w:rFonts w:asciiTheme="minorHAnsi" w:hAnsiTheme="minorHAnsi" w:cstheme="minorHAnsi"/>
          <w:sz w:val="18"/>
          <w:szCs w:val="18"/>
        </w:rPr>
        <w:t>rajko.kaucic</w:t>
      </w:r>
      <w:r w:rsidR="00AD275A">
        <w:rPr>
          <w:rFonts w:asciiTheme="minorHAnsi" w:hAnsiTheme="minorHAnsi" w:cstheme="minorHAnsi"/>
          <w:sz w:val="18"/>
          <w:szCs w:val="18"/>
        </w:rPr>
        <w:t>@js-ptuj.si</w:t>
      </w:r>
    </w:p>
    <w:p w:rsidR="00F73037" w:rsidRPr="001823F7" w:rsidRDefault="006D29D8" w:rsidP="005867B6">
      <w:pPr>
        <w:pStyle w:val="Naslov1"/>
      </w:pPr>
      <w:r w:rsidRPr="001823F7">
        <w:t>ROK ZA PREDLOŽITEV PONUDB</w:t>
      </w:r>
    </w:p>
    <w:p w:rsidR="006D29D8" w:rsidRPr="001823F7" w:rsidRDefault="005977B9" w:rsidP="006D29D8">
      <w:pPr>
        <w:ind w:firstLine="357"/>
        <w:rPr>
          <w:rFonts w:asciiTheme="minorHAnsi" w:hAnsiTheme="minorHAnsi" w:cstheme="minorHAnsi"/>
          <w:sz w:val="18"/>
          <w:szCs w:val="18"/>
        </w:rPr>
      </w:pPr>
      <w:r>
        <w:rPr>
          <w:rFonts w:asciiTheme="minorHAnsi" w:hAnsiTheme="minorHAnsi" w:cstheme="minorHAnsi"/>
          <w:sz w:val="18"/>
          <w:szCs w:val="18"/>
        </w:rPr>
        <w:t>4</w:t>
      </w:r>
      <w:r w:rsidR="009470E7" w:rsidRPr="008D0D5E">
        <w:rPr>
          <w:rFonts w:asciiTheme="minorHAnsi" w:hAnsiTheme="minorHAnsi" w:cstheme="minorHAnsi"/>
          <w:sz w:val="18"/>
          <w:szCs w:val="18"/>
        </w:rPr>
        <w:t xml:space="preserve">. </w:t>
      </w:r>
      <w:r w:rsidR="00287EE8" w:rsidRPr="008D0D5E">
        <w:rPr>
          <w:rFonts w:asciiTheme="minorHAnsi" w:hAnsiTheme="minorHAnsi" w:cstheme="minorHAnsi"/>
          <w:sz w:val="18"/>
          <w:szCs w:val="18"/>
        </w:rPr>
        <w:t>11</w:t>
      </w:r>
      <w:r w:rsidR="009470E7" w:rsidRPr="008D0D5E">
        <w:rPr>
          <w:rFonts w:asciiTheme="minorHAnsi" w:hAnsiTheme="minorHAnsi" w:cstheme="minorHAnsi"/>
          <w:sz w:val="18"/>
          <w:szCs w:val="18"/>
        </w:rPr>
        <w:t>. 201</w:t>
      </w:r>
      <w:r w:rsidR="00287EE8" w:rsidRPr="008D0D5E">
        <w:rPr>
          <w:rFonts w:asciiTheme="minorHAnsi" w:hAnsiTheme="minorHAnsi" w:cstheme="minorHAnsi"/>
          <w:sz w:val="18"/>
          <w:szCs w:val="18"/>
        </w:rPr>
        <w:t>5</w:t>
      </w:r>
      <w:r w:rsidR="00D3198D">
        <w:rPr>
          <w:rFonts w:asciiTheme="minorHAnsi" w:hAnsiTheme="minorHAnsi" w:cstheme="minorHAnsi"/>
          <w:sz w:val="18"/>
          <w:szCs w:val="18"/>
        </w:rPr>
        <w:t xml:space="preserve">  do </w:t>
      </w:r>
      <w:r>
        <w:rPr>
          <w:rFonts w:asciiTheme="minorHAnsi" w:hAnsiTheme="minorHAnsi" w:cstheme="minorHAnsi"/>
          <w:sz w:val="18"/>
          <w:szCs w:val="18"/>
        </w:rPr>
        <w:t>vključno 09</w:t>
      </w:r>
      <w:r w:rsidR="009470E7" w:rsidRPr="001823F7">
        <w:rPr>
          <w:rFonts w:asciiTheme="minorHAnsi" w:hAnsiTheme="minorHAnsi" w:cstheme="minorHAnsi"/>
          <w:sz w:val="18"/>
          <w:szCs w:val="18"/>
        </w:rPr>
        <w:t>.00</w:t>
      </w:r>
      <w:r w:rsidR="006D29D8" w:rsidRPr="001823F7">
        <w:rPr>
          <w:rFonts w:asciiTheme="minorHAnsi" w:hAnsiTheme="minorHAnsi" w:cstheme="minorHAnsi"/>
          <w:sz w:val="18"/>
          <w:szCs w:val="18"/>
        </w:rPr>
        <w:t xml:space="preserve"> ure</w:t>
      </w:r>
    </w:p>
    <w:p w:rsidR="00F73037" w:rsidRPr="001823F7" w:rsidRDefault="006D29D8" w:rsidP="006D29D8">
      <w:pPr>
        <w:pStyle w:val="Naslov1"/>
      </w:pPr>
      <w:r w:rsidRPr="001823F7">
        <w:t>NASLOV ZA POSREDOVANJE PONUDBE - VLOŽIŠČE</w:t>
      </w:r>
    </w:p>
    <w:p w:rsidR="00F73037" w:rsidRPr="001823F7" w:rsidRDefault="00855CC6" w:rsidP="00F73037">
      <w:pPr>
        <w:ind w:left="357"/>
        <w:rPr>
          <w:rFonts w:asciiTheme="minorHAnsi" w:hAnsiTheme="minorHAnsi" w:cstheme="minorHAnsi"/>
          <w:sz w:val="18"/>
          <w:szCs w:val="18"/>
        </w:rPr>
      </w:pPr>
      <w:r w:rsidRPr="001823F7">
        <w:rPr>
          <w:rFonts w:asciiTheme="minorHAnsi" w:hAnsiTheme="minorHAnsi" w:cstheme="minorHAnsi"/>
          <w:sz w:val="18"/>
          <w:szCs w:val="18"/>
        </w:rPr>
        <w:t>Javne službe Ptuj d.o.o., Ulica heroja Lacka 3</w:t>
      </w:r>
      <w:r w:rsidR="006D29D8" w:rsidRPr="001823F7">
        <w:rPr>
          <w:rFonts w:asciiTheme="minorHAnsi" w:hAnsiTheme="minorHAnsi" w:cstheme="minorHAnsi"/>
          <w:sz w:val="18"/>
          <w:szCs w:val="18"/>
        </w:rPr>
        <w:t>, 2250 Ptuj</w:t>
      </w:r>
    </w:p>
    <w:p w:rsidR="006D29D8" w:rsidRPr="001823F7" w:rsidRDefault="006D29D8" w:rsidP="00F73037">
      <w:pPr>
        <w:ind w:left="357"/>
        <w:rPr>
          <w:rFonts w:asciiTheme="minorHAnsi" w:hAnsiTheme="minorHAnsi" w:cstheme="minorHAnsi"/>
          <w:sz w:val="18"/>
          <w:szCs w:val="18"/>
        </w:rPr>
      </w:pPr>
    </w:p>
    <w:p w:rsidR="006D29D8" w:rsidRPr="001823F7" w:rsidRDefault="006D29D8" w:rsidP="00F73037">
      <w:pPr>
        <w:ind w:left="357"/>
        <w:rPr>
          <w:rFonts w:asciiTheme="minorHAnsi" w:hAnsiTheme="minorHAnsi" w:cstheme="minorHAnsi"/>
          <w:sz w:val="18"/>
          <w:szCs w:val="18"/>
        </w:rPr>
      </w:pPr>
      <w:r w:rsidRPr="001823F7">
        <w:rPr>
          <w:rFonts w:asciiTheme="minorHAnsi" w:hAnsiTheme="minorHAnsi" w:cstheme="minorHAnsi"/>
          <w:sz w:val="18"/>
          <w:szCs w:val="18"/>
        </w:rPr>
        <w:t>Ponudnik lahko ponudbo predloži tudi osebno v sprejemni pisarni naročnika</w:t>
      </w:r>
    </w:p>
    <w:p w:rsidR="006D29D8" w:rsidRPr="001823F7" w:rsidRDefault="006D29D8" w:rsidP="006D29D8">
      <w:pPr>
        <w:pStyle w:val="Naslov1"/>
      </w:pPr>
      <w:r w:rsidRPr="001823F7">
        <w:t>JAVNO ODPIRANJE PONUDB</w:t>
      </w:r>
    </w:p>
    <w:p w:rsidR="006D29D8" w:rsidRPr="001823F7" w:rsidRDefault="005977B9" w:rsidP="006D29D8">
      <w:pPr>
        <w:pStyle w:val="Telobesedila"/>
        <w:ind w:left="357"/>
        <w:rPr>
          <w:rFonts w:asciiTheme="minorHAnsi" w:hAnsiTheme="minorHAnsi" w:cstheme="minorHAnsi"/>
          <w:sz w:val="18"/>
          <w:szCs w:val="18"/>
        </w:rPr>
      </w:pPr>
      <w:r>
        <w:rPr>
          <w:rFonts w:asciiTheme="minorHAnsi" w:hAnsiTheme="minorHAnsi" w:cstheme="minorHAnsi"/>
          <w:sz w:val="18"/>
          <w:szCs w:val="18"/>
        </w:rPr>
        <w:t>4</w:t>
      </w:r>
      <w:r w:rsidR="009470E7" w:rsidRPr="008D0D5E">
        <w:rPr>
          <w:rFonts w:asciiTheme="minorHAnsi" w:hAnsiTheme="minorHAnsi" w:cstheme="minorHAnsi"/>
          <w:sz w:val="18"/>
          <w:szCs w:val="18"/>
        </w:rPr>
        <w:t xml:space="preserve">. </w:t>
      </w:r>
      <w:r w:rsidR="00287EE8" w:rsidRPr="008D0D5E">
        <w:rPr>
          <w:rFonts w:asciiTheme="minorHAnsi" w:hAnsiTheme="minorHAnsi" w:cstheme="minorHAnsi"/>
          <w:sz w:val="18"/>
          <w:szCs w:val="18"/>
        </w:rPr>
        <w:t>11. 2015</w:t>
      </w:r>
      <w:r w:rsidR="006D29D8" w:rsidRPr="001823F7">
        <w:rPr>
          <w:rFonts w:asciiTheme="minorHAnsi" w:hAnsiTheme="minorHAnsi" w:cstheme="minorHAnsi"/>
          <w:sz w:val="18"/>
          <w:szCs w:val="18"/>
        </w:rPr>
        <w:t xml:space="preserve"> ob </w:t>
      </w:r>
      <w:r w:rsidR="00AD275A">
        <w:rPr>
          <w:rFonts w:asciiTheme="minorHAnsi" w:hAnsiTheme="minorHAnsi" w:cstheme="minorHAnsi"/>
          <w:sz w:val="18"/>
          <w:szCs w:val="18"/>
        </w:rPr>
        <w:t>12</w:t>
      </w:r>
      <w:r w:rsidR="00D3198D">
        <w:rPr>
          <w:rFonts w:asciiTheme="minorHAnsi" w:hAnsiTheme="minorHAnsi" w:cstheme="minorHAnsi"/>
          <w:sz w:val="18"/>
          <w:szCs w:val="18"/>
        </w:rPr>
        <w:t>.3</w:t>
      </w:r>
      <w:r w:rsidR="009470E7" w:rsidRPr="001823F7">
        <w:rPr>
          <w:rFonts w:asciiTheme="minorHAnsi" w:hAnsiTheme="minorHAnsi" w:cstheme="minorHAnsi"/>
          <w:sz w:val="18"/>
          <w:szCs w:val="18"/>
        </w:rPr>
        <w:t xml:space="preserve">0 </w:t>
      </w:r>
      <w:r w:rsidR="006D29D8" w:rsidRPr="001823F7">
        <w:rPr>
          <w:rFonts w:asciiTheme="minorHAnsi" w:hAnsiTheme="minorHAnsi" w:cstheme="minorHAnsi"/>
          <w:sz w:val="18"/>
          <w:szCs w:val="18"/>
        </w:rPr>
        <w:t>uri v prostorih naročnika</w:t>
      </w:r>
    </w:p>
    <w:p w:rsidR="006D29D8" w:rsidRPr="001823F7" w:rsidRDefault="006D29D8" w:rsidP="006D29D8">
      <w:pPr>
        <w:pStyle w:val="Telobesedila"/>
        <w:ind w:left="357"/>
        <w:rPr>
          <w:rFonts w:asciiTheme="minorHAnsi" w:hAnsiTheme="minorHAnsi" w:cstheme="minorHAnsi"/>
          <w:sz w:val="18"/>
          <w:szCs w:val="18"/>
        </w:rPr>
      </w:pPr>
    </w:p>
    <w:p w:rsidR="005867B6" w:rsidRPr="001823F7" w:rsidRDefault="006D29D8" w:rsidP="006D29D8">
      <w:pPr>
        <w:ind w:left="357"/>
        <w:rPr>
          <w:rFonts w:asciiTheme="minorHAnsi" w:hAnsiTheme="minorHAnsi" w:cstheme="minorHAnsi"/>
          <w:sz w:val="18"/>
          <w:szCs w:val="18"/>
        </w:rPr>
      </w:pPr>
      <w:r w:rsidRPr="001823F7">
        <w:rPr>
          <w:rFonts w:asciiTheme="minorHAnsi" w:hAnsiTheme="minorHAnsi" w:cstheme="minorHAnsi"/>
          <w:sz w:val="18"/>
          <w:szCs w:val="18"/>
        </w:rPr>
        <w:lastRenderedPageBreak/>
        <w:t>Predstavniki ponudnikov se izkažejo naročniku s pisnim pooblastilom za zastopanje ponudnika (OBR-18). Pooblastila ne potrebujejo predstavniki ponudnikov, ki so registrirani za zastopanje. Nepooblaščeni predstavniki ponudnikov ne morejo opravljati dejanj, ki pomenijo zastopanje ponudnika.</w:t>
      </w:r>
    </w:p>
    <w:p w:rsidR="005867B6" w:rsidRPr="001823F7" w:rsidRDefault="005867B6" w:rsidP="006D29D8">
      <w:pPr>
        <w:ind w:left="357"/>
        <w:rPr>
          <w:rFonts w:asciiTheme="minorHAnsi" w:hAnsiTheme="minorHAnsi" w:cstheme="minorHAnsi"/>
          <w:sz w:val="18"/>
          <w:szCs w:val="18"/>
        </w:rPr>
      </w:pPr>
    </w:p>
    <w:p w:rsidR="005867B6" w:rsidRPr="001823F7" w:rsidRDefault="005867B6" w:rsidP="005867B6">
      <w:pPr>
        <w:pStyle w:val="Naslov1"/>
      </w:pPr>
      <w:r w:rsidRPr="001823F7">
        <w:t>ZA PRAVILNOST PONUDBE MORA PONUDNIK PREDLOŽITI IZPOLNJENO NASLEDNJO DOKUMENTACIJO:</w:t>
      </w:r>
    </w:p>
    <w:p w:rsidR="005867B6" w:rsidRPr="001823F7" w:rsidRDefault="005867B6" w:rsidP="005867B6">
      <w:pPr>
        <w:pStyle w:val="Odstavekseznama"/>
        <w:numPr>
          <w:ilvl w:val="0"/>
          <w:numId w:val="9"/>
        </w:numPr>
        <w:spacing w:after="120" w:line="288" w:lineRule="auto"/>
        <w:rPr>
          <w:rFonts w:asciiTheme="minorHAnsi" w:hAnsiTheme="minorHAnsi" w:cstheme="minorHAnsi"/>
          <w:sz w:val="18"/>
          <w:szCs w:val="18"/>
        </w:rPr>
      </w:pPr>
      <w:r w:rsidRPr="001823F7">
        <w:rPr>
          <w:rFonts w:asciiTheme="minorHAnsi" w:hAnsiTheme="minorHAnsi" w:cstheme="minorHAnsi"/>
          <w:sz w:val="18"/>
          <w:szCs w:val="18"/>
        </w:rPr>
        <w:t>Ovojnica, nalepljena na zunanjo ovojnico ponudbe</w:t>
      </w:r>
      <w:r w:rsidR="00927EDE" w:rsidRPr="001823F7">
        <w:rPr>
          <w:rFonts w:asciiTheme="minorHAnsi" w:hAnsiTheme="minorHAnsi" w:cstheme="minorHAnsi"/>
          <w:sz w:val="18"/>
          <w:szCs w:val="18"/>
        </w:rPr>
        <w:t xml:space="preserve">   (OBR-1)</w:t>
      </w:r>
    </w:p>
    <w:p w:rsidR="005867B6" w:rsidRPr="001823F7" w:rsidRDefault="005867B6" w:rsidP="005867B6">
      <w:pPr>
        <w:pStyle w:val="Odstavekseznama"/>
        <w:numPr>
          <w:ilvl w:val="0"/>
          <w:numId w:val="9"/>
        </w:numPr>
        <w:spacing w:after="120" w:line="288" w:lineRule="auto"/>
        <w:rPr>
          <w:rFonts w:asciiTheme="minorHAnsi" w:hAnsiTheme="minorHAnsi" w:cstheme="minorHAnsi"/>
          <w:sz w:val="18"/>
          <w:szCs w:val="18"/>
        </w:rPr>
      </w:pPr>
      <w:r w:rsidRPr="001823F7">
        <w:rPr>
          <w:rFonts w:asciiTheme="minorHAnsi" w:hAnsiTheme="minorHAnsi" w:cstheme="minorHAnsi"/>
          <w:sz w:val="18"/>
          <w:szCs w:val="18"/>
        </w:rPr>
        <w:t>Prijava</w:t>
      </w:r>
      <w:r w:rsidR="00927EDE" w:rsidRPr="001823F7">
        <w:rPr>
          <w:rFonts w:asciiTheme="minorHAnsi" w:hAnsiTheme="minorHAnsi" w:cstheme="minorHAnsi"/>
          <w:sz w:val="18"/>
          <w:szCs w:val="18"/>
        </w:rPr>
        <w:t xml:space="preserve">   (OBR-2)</w:t>
      </w:r>
    </w:p>
    <w:p w:rsidR="005867B6" w:rsidRPr="001823F7" w:rsidRDefault="005867B6" w:rsidP="005867B6">
      <w:pPr>
        <w:pStyle w:val="Odstavekseznama"/>
        <w:numPr>
          <w:ilvl w:val="0"/>
          <w:numId w:val="9"/>
        </w:numPr>
        <w:spacing w:after="120" w:line="288" w:lineRule="auto"/>
        <w:rPr>
          <w:rFonts w:asciiTheme="minorHAnsi" w:hAnsiTheme="minorHAnsi" w:cstheme="minorHAnsi"/>
          <w:sz w:val="18"/>
          <w:szCs w:val="18"/>
        </w:rPr>
      </w:pPr>
      <w:r w:rsidRPr="001823F7">
        <w:rPr>
          <w:rFonts w:asciiTheme="minorHAnsi" w:hAnsiTheme="minorHAnsi" w:cstheme="minorHAnsi"/>
          <w:sz w:val="18"/>
          <w:szCs w:val="18"/>
        </w:rPr>
        <w:t>Zahtevano dokumentacijo iz 3. poglavja razpisne dokumentacije</w:t>
      </w:r>
    </w:p>
    <w:p w:rsidR="005867B6" w:rsidRPr="001823F7" w:rsidRDefault="005867B6" w:rsidP="005867B6">
      <w:pPr>
        <w:pStyle w:val="Odstavekseznama"/>
        <w:numPr>
          <w:ilvl w:val="0"/>
          <w:numId w:val="9"/>
        </w:numPr>
        <w:spacing w:after="120" w:line="288" w:lineRule="auto"/>
        <w:rPr>
          <w:rFonts w:asciiTheme="minorHAnsi" w:hAnsiTheme="minorHAnsi" w:cstheme="minorHAnsi"/>
          <w:sz w:val="18"/>
          <w:szCs w:val="18"/>
        </w:rPr>
      </w:pPr>
      <w:r w:rsidRPr="001823F7">
        <w:rPr>
          <w:rFonts w:asciiTheme="minorHAnsi" w:hAnsiTheme="minorHAnsi" w:cstheme="minorHAnsi"/>
          <w:sz w:val="18"/>
          <w:szCs w:val="18"/>
        </w:rPr>
        <w:t>Predračun / Ponudba</w:t>
      </w:r>
      <w:r w:rsidR="00927EDE" w:rsidRPr="001823F7">
        <w:rPr>
          <w:rFonts w:asciiTheme="minorHAnsi" w:hAnsiTheme="minorHAnsi" w:cstheme="minorHAnsi"/>
          <w:sz w:val="18"/>
          <w:szCs w:val="18"/>
        </w:rPr>
        <w:t xml:space="preserve">   (OBR-6)</w:t>
      </w:r>
    </w:p>
    <w:p w:rsidR="005867B6" w:rsidRPr="001823F7" w:rsidRDefault="005867B6" w:rsidP="005867B6">
      <w:pPr>
        <w:pStyle w:val="Odstavekseznama"/>
        <w:numPr>
          <w:ilvl w:val="0"/>
          <w:numId w:val="9"/>
        </w:numPr>
        <w:spacing w:after="120" w:line="288" w:lineRule="auto"/>
        <w:rPr>
          <w:rFonts w:asciiTheme="minorHAnsi" w:hAnsiTheme="minorHAnsi" w:cstheme="minorHAnsi"/>
          <w:sz w:val="18"/>
          <w:szCs w:val="18"/>
        </w:rPr>
      </w:pPr>
      <w:r w:rsidRPr="001823F7">
        <w:rPr>
          <w:rFonts w:asciiTheme="minorHAnsi" w:hAnsiTheme="minorHAnsi" w:cstheme="minorHAnsi"/>
          <w:sz w:val="18"/>
          <w:szCs w:val="18"/>
        </w:rPr>
        <w:t xml:space="preserve">V primeru, ko ponudnik </w:t>
      </w:r>
      <w:r w:rsidRPr="001823F7">
        <w:rPr>
          <w:rFonts w:asciiTheme="minorHAnsi" w:hAnsiTheme="minorHAnsi" w:cstheme="minorHAnsi"/>
          <w:sz w:val="18"/>
          <w:szCs w:val="18"/>
          <w:u w:val="single"/>
        </w:rPr>
        <w:t>ne nastopa</w:t>
      </w:r>
      <w:r w:rsidRPr="001823F7">
        <w:rPr>
          <w:rFonts w:asciiTheme="minorHAnsi" w:hAnsiTheme="minorHAnsi" w:cstheme="minorHAnsi"/>
          <w:sz w:val="18"/>
          <w:szCs w:val="18"/>
        </w:rPr>
        <w:t xml:space="preserve"> skupaj s podizvajalci: </w:t>
      </w:r>
    </w:p>
    <w:p w:rsidR="005867B6" w:rsidRPr="001823F7" w:rsidRDefault="005867B6" w:rsidP="005867B6">
      <w:pPr>
        <w:pStyle w:val="Odstavekseznama"/>
        <w:numPr>
          <w:ilvl w:val="0"/>
          <w:numId w:val="13"/>
        </w:numPr>
        <w:spacing w:after="120" w:line="288" w:lineRule="auto"/>
        <w:rPr>
          <w:rFonts w:asciiTheme="minorHAnsi" w:hAnsiTheme="minorHAnsi" w:cstheme="minorHAnsi"/>
          <w:sz w:val="18"/>
          <w:szCs w:val="18"/>
        </w:rPr>
      </w:pPr>
      <w:r w:rsidRPr="001823F7">
        <w:rPr>
          <w:rFonts w:asciiTheme="minorHAnsi" w:hAnsiTheme="minorHAnsi" w:cstheme="minorHAnsi"/>
          <w:sz w:val="18"/>
          <w:szCs w:val="18"/>
        </w:rPr>
        <w:t>OBR-15</w:t>
      </w:r>
    </w:p>
    <w:p w:rsidR="005867B6" w:rsidRPr="001823F7" w:rsidRDefault="005867B6" w:rsidP="005867B6">
      <w:pPr>
        <w:pStyle w:val="Odstavekseznama"/>
        <w:spacing w:after="120"/>
        <w:ind w:left="1077"/>
        <w:rPr>
          <w:rFonts w:asciiTheme="minorHAnsi" w:hAnsiTheme="minorHAnsi" w:cstheme="minorHAnsi"/>
          <w:sz w:val="18"/>
          <w:szCs w:val="18"/>
        </w:rPr>
      </w:pPr>
    </w:p>
    <w:p w:rsidR="005867B6" w:rsidRPr="001823F7" w:rsidRDefault="005867B6" w:rsidP="005867B6">
      <w:pPr>
        <w:pStyle w:val="Odstavekseznama"/>
        <w:spacing w:after="120"/>
        <w:ind w:left="1077"/>
        <w:rPr>
          <w:rFonts w:asciiTheme="minorHAnsi" w:hAnsiTheme="minorHAnsi" w:cstheme="minorHAnsi"/>
          <w:sz w:val="18"/>
          <w:szCs w:val="18"/>
        </w:rPr>
      </w:pPr>
      <w:r w:rsidRPr="001823F7">
        <w:rPr>
          <w:rFonts w:asciiTheme="minorHAnsi" w:hAnsiTheme="minorHAnsi" w:cstheme="minorHAnsi"/>
          <w:sz w:val="18"/>
          <w:szCs w:val="18"/>
        </w:rPr>
        <w:t xml:space="preserve">V primeru, ko ponudnik </w:t>
      </w:r>
      <w:r w:rsidRPr="001823F7">
        <w:rPr>
          <w:rFonts w:asciiTheme="minorHAnsi" w:hAnsiTheme="minorHAnsi" w:cstheme="minorHAnsi"/>
          <w:sz w:val="18"/>
          <w:szCs w:val="18"/>
          <w:u w:val="single"/>
        </w:rPr>
        <w:t>nastopa</w:t>
      </w:r>
      <w:r w:rsidRPr="001823F7">
        <w:rPr>
          <w:rFonts w:asciiTheme="minorHAnsi" w:hAnsiTheme="minorHAnsi" w:cstheme="minorHAnsi"/>
          <w:sz w:val="18"/>
          <w:szCs w:val="18"/>
        </w:rPr>
        <w:t xml:space="preserve"> skupaj z podizvajalci (za vsakega podizvajalca):</w:t>
      </w:r>
    </w:p>
    <w:p w:rsidR="005867B6" w:rsidRPr="001823F7" w:rsidRDefault="005867B6" w:rsidP="005867B6">
      <w:pPr>
        <w:pStyle w:val="Odstavekseznama"/>
        <w:numPr>
          <w:ilvl w:val="0"/>
          <w:numId w:val="8"/>
        </w:numPr>
        <w:spacing w:after="120"/>
        <w:rPr>
          <w:rFonts w:asciiTheme="minorHAnsi" w:hAnsiTheme="minorHAnsi" w:cstheme="minorHAnsi"/>
          <w:sz w:val="18"/>
          <w:szCs w:val="18"/>
        </w:rPr>
      </w:pPr>
      <w:r w:rsidRPr="001823F7">
        <w:rPr>
          <w:rFonts w:asciiTheme="minorHAnsi" w:hAnsiTheme="minorHAnsi" w:cstheme="minorHAnsi"/>
          <w:sz w:val="18"/>
          <w:szCs w:val="18"/>
        </w:rPr>
        <w:t>OBR-2</w:t>
      </w:r>
    </w:p>
    <w:p w:rsidR="005867B6" w:rsidRPr="001823F7" w:rsidRDefault="005867B6" w:rsidP="005867B6">
      <w:pPr>
        <w:pStyle w:val="Odstavekseznama"/>
        <w:numPr>
          <w:ilvl w:val="0"/>
          <w:numId w:val="8"/>
        </w:numPr>
        <w:spacing w:after="120"/>
        <w:rPr>
          <w:rFonts w:asciiTheme="minorHAnsi" w:hAnsiTheme="minorHAnsi" w:cstheme="minorHAnsi"/>
          <w:sz w:val="18"/>
          <w:szCs w:val="18"/>
        </w:rPr>
      </w:pPr>
      <w:r w:rsidRPr="001823F7">
        <w:rPr>
          <w:rFonts w:asciiTheme="minorHAnsi" w:hAnsiTheme="minorHAnsi" w:cstheme="minorHAnsi"/>
          <w:sz w:val="18"/>
          <w:szCs w:val="18"/>
        </w:rPr>
        <w:t>OBR-16</w:t>
      </w:r>
    </w:p>
    <w:p w:rsidR="005867B6" w:rsidRPr="001823F7" w:rsidRDefault="005867B6" w:rsidP="005867B6">
      <w:pPr>
        <w:pStyle w:val="Odstavekseznama"/>
        <w:numPr>
          <w:ilvl w:val="0"/>
          <w:numId w:val="8"/>
        </w:numPr>
        <w:spacing w:after="120"/>
        <w:rPr>
          <w:rFonts w:asciiTheme="minorHAnsi" w:hAnsiTheme="minorHAnsi" w:cstheme="minorHAnsi"/>
          <w:sz w:val="18"/>
          <w:szCs w:val="18"/>
        </w:rPr>
      </w:pPr>
      <w:r w:rsidRPr="001823F7">
        <w:rPr>
          <w:rFonts w:asciiTheme="minorHAnsi" w:hAnsiTheme="minorHAnsi" w:cstheme="minorHAnsi"/>
          <w:sz w:val="18"/>
          <w:szCs w:val="18"/>
        </w:rPr>
        <w:t>OBR-16a</w:t>
      </w:r>
    </w:p>
    <w:p w:rsidR="005867B6" w:rsidRPr="001823F7" w:rsidRDefault="005867B6" w:rsidP="005867B6">
      <w:pPr>
        <w:pStyle w:val="Odstavekseznama"/>
        <w:numPr>
          <w:ilvl w:val="0"/>
          <w:numId w:val="8"/>
        </w:numPr>
        <w:spacing w:after="120"/>
        <w:rPr>
          <w:rFonts w:asciiTheme="minorHAnsi" w:hAnsiTheme="minorHAnsi" w:cstheme="minorHAnsi"/>
          <w:sz w:val="18"/>
          <w:szCs w:val="18"/>
        </w:rPr>
      </w:pPr>
      <w:r w:rsidRPr="001823F7">
        <w:rPr>
          <w:rFonts w:asciiTheme="minorHAnsi" w:hAnsiTheme="minorHAnsi" w:cstheme="minorHAnsi"/>
          <w:sz w:val="18"/>
          <w:szCs w:val="18"/>
        </w:rPr>
        <w:t>dokazila, ki so navedena v 3. poglavju razpisne dokumentacije pod »Pogoji za priznanje osnovne in poklicne sposobnosti ponudnika«</w:t>
      </w:r>
    </w:p>
    <w:p w:rsidR="005867B6" w:rsidRPr="001823F7" w:rsidRDefault="005867B6" w:rsidP="00927EDE">
      <w:pPr>
        <w:pStyle w:val="Odstavekseznama"/>
        <w:numPr>
          <w:ilvl w:val="0"/>
          <w:numId w:val="8"/>
        </w:numPr>
        <w:spacing w:after="120"/>
        <w:ind w:left="1434" w:hanging="357"/>
        <w:rPr>
          <w:rFonts w:asciiTheme="minorHAnsi" w:hAnsiTheme="minorHAnsi" w:cstheme="minorHAnsi"/>
          <w:sz w:val="18"/>
          <w:szCs w:val="18"/>
        </w:rPr>
      </w:pPr>
      <w:r w:rsidRPr="001823F7">
        <w:rPr>
          <w:rFonts w:asciiTheme="minorHAnsi" w:hAnsiTheme="minorHAnsi" w:cstheme="minorHAnsi"/>
          <w:sz w:val="18"/>
          <w:szCs w:val="18"/>
        </w:rPr>
        <w:t>pogodbo o sodelovanju pri izvedbi razpisanega javnega naročila</w:t>
      </w:r>
    </w:p>
    <w:p w:rsidR="00927EDE" w:rsidRPr="001823F7" w:rsidRDefault="00927EDE" w:rsidP="00927EDE">
      <w:pPr>
        <w:pStyle w:val="Odstavekseznama"/>
        <w:spacing w:after="120"/>
        <w:ind w:left="1434"/>
        <w:rPr>
          <w:rFonts w:asciiTheme="minorHAnsi" w:hAnsiTheme="minorHAnsi" w:cstheme="minorHAnsi"/>
          <w:sz w:val="8"/>
          <w:szCs w:val="18"/>
        </w:rPr>
      </w:pPr>
    </w:p>
    <w:p w:rsidR="005867B6" w:rsidRPr="001823F7" w:rsidRDefault="005867B6" w:rsidP="00927EDE">
      <w:pPr>
        <w:pStyle w:val="Odstavekseznama"/>
        <w:numPr>
          <w:ilvl w:val="0"/>
          <w:numId w:val="9"/>
        </w:numPr>
        <w:spacing w:before="120" w:after="120" w:line="288" w:lineRule="auto"/>
        <w:ind w:left="1071" w:hanging="357"/>
        <w:rPr>
          <w:rFonts w:asciiTheme="minorHAnsi" w:hAnsiTheme="minorHAnsi" w:cstheme="minorHAnsi"/>
          <w:sz w:val="18"/>
          <w:szCs w:val="18"/>
        </w:rPr>
      </w:pPr>
      <w:r w:rsidRPr="001823F7">
        <w:rPr>
          <w:rFonts w:asciiTheme="minorHAnsi" w:hAnsiTheme="minorHAnsi" w:cstheme="minorHAnsi"/>
          <w:sz w:val="18"/>
          <w:szCs w:val="18"/>
        </w:rPr>
        <w:t>Izjava o dopustnih popravkih računskih napak</w:t>
      </w:r>
      <w:r w:rsidR="00927EDE" w:rsidRPr="001823F7">
        <w:rPr>
          <w:rFonts w:asciiTheme="minorHAnsi" w:hAnsiTheme="minorHAnsi" w:cstheme="minorHAnsi"/>
          <w:sz w:val="18"/>
          <w:szCs w:val="18"/>
        </w:rPr>
        <w:t xml:space="preserve">   (OBR-17)</w:t>
      </w:r>
    </w:p>
    <w:p w:rsidR="005867B6" w:rsidRPr="001823F7" w:rsidRDefault="005867B6" w:rsidP="005867B6">
      <w:pPr>
        <w:pStyle w:val="Telobesedila"/>
        <w:numPr>
          <w:ilvl w:val="0"/>
          <w:numId w:val="9"/>
        </w:numPr>
        <w:jc w:val="left"/>
        <w:rPr>
          <w:rFonts w:asciiTheme="minorHAnsi" w:hAnsiTheme="minorHAnsi" w:cstheme="minorHAnsi"/>
          <w:sz w:val="18"/>
          <w:szCs w:val="18"/>
        </w:rPr>
      </w:pPr>
      <w:r w:rsidRPr="001823F7">
        <w:rPr>
          <w:rFonts w:asciiTheme="minorHAnsi" w:hAnsiTheme="minorHAnsi" w:cstheme="minorHAnsi"/>
          <w:sz w:val="18"/>
          <w:szCs w:val="18"/>
        </w:rPr>
        <w:t xml:space="preserve">V primeru, ko ponudnik </w:t>
      </w:r>
      <w:r w:rsidRPr="001823F7">
        <w:rPr>
          <w:rFonts w:asciiTheme="minorHAnsi" w:hAnsiTheme="minorHAnsi" w:cstheme="minorHAnsi"/>
          <w:sz w:val="18"/>
          <w:szCs w:val="18"/>
          <w:u w:val="single"/>
        </w:rPr>
        <w:t>nastopa</w:t>
      </w:r>
      <w:r w:rsidRPr="001823F7">
        <w:rPr>
          <w:rFonts w:asciiTheme="minorHAnsi" w:hAnsiTheme="minorHAnsi" w:cstheme="minorHAnsi"/>
          <w:sz w:val="18"/>
          <w:szCs w:val="18"/>
        </w:rPr>
        <w:t xml:space="preserve"> skupaj s partnerji:</w:t>
      </w:r>
    </w:p>
    <w:p w:rsidR="005867B6" w:rsidRPr="001823F7" w:rsidRDefault="005867B6" w:rsidP="005867B6">
      <w:pPr>
        <w:pStyle w:val="Telobesedila"/>
        <w:numPr>
          <w:ilvl w:val="0"/>
          <w:numId w:val="12"/>
        </w:numPr>
        <w:ind w:left="1434" w:hanging="357"/>
        <w:jc w:val="left"/>
        <w:rPr>
          <w:rFonts w:asciiTheme="minorHAnsi" w:hAnsiTheme="minorHAnsi" w:cstheme="minorHAnsi"/>
          <w:sz w:val="18"/>
          <w:szCs w:val="18"/>
        </w:rPr>
      </w:pPr>
      <w:r w:rsidRPr="001823F7">
        <w:rPr>
          <w:rFonts w:asciiTheme="minorHAnsi" w:hAnsiTheme="minorHAnsi" w:cstheme="minorHAnsi"/>
          <w:sz w:val="18"/>
          <w:szCs w:val="18"/>
        </w:rPr>
        <w:t>pogodbo o izvedbi predmeta javnega naročila (partnerska pogodba). Pogodba mora jasno določati, da proti naročniku za celotno obveznost in za vsak njen del odgovarjajo vsi partnerji solidarno in vsak posebej v celoti.</w:t>
      </w:r>
    </w:p>
    <w:p w:rsidR="005867B6" w:rsidRPr="001823F7" w:rsidRDefault="005867B6" w:rsidP="005867B6">
      <w:pPr>
        <w:pStyle w:val="Telobesedila"/>
        <w:numPr>
          <w:ilvl w:val="0"/>
          <w:numId w:val="12"/>
        </w:numPr>
        <w:ind w:left="1434" w:hanging="357"/>
        <w:jc w:val="left"/>
        <w:rPr>
          <w:rFonts w:asciiTheme="minorHAnsi" w:hAnsiTheme="minorHAnsi" w:cstheme="minorHAnsi"/>
          <w:sz w:val="18"/>
          <w:szCs w:val="18"/>
        </w:rPr>
      </w:pPr>
      <w:r w:rsidRPr="001823F7">
        <w:rPr>
          <w:rFonts w:asciiTheme="minorHAnsi" w:hAnsiTheme="minorHAnsi" w:cstheme="minorHAnsi"/>
          <w:sz w:val="18"/>
          <w:szCs w:val="18"/>
        </w:rPr>
        <w:t>OBR-2a (za vsakega izmed partnerjev)</w:t>
      </w:r>
    </w:p>
    <w:p w:rsidR="005867B6" w:rsidRPr="001823F7" w:rsidRDefault="005867B6" w:rsidP="005867B6">
      <w:pPr>
        <w:pStyle w:val="Telobesedila"/>
        <w:numPr>
          <w:ilvl w:val="0"/>
          <w:numId w:val="12"/>
        </w:numPr>
        <w:spacing w:after="120"/>
        <w:ind w:left="1434" w:hanging="357"/>
        <w:jc w:val="left"/>
        <w:rPr>
          <w:rFonts w:asciiTheme="minorHAnsi" w:hAnsiTheme="minorHAnsi" w:cstheme="minorHAnsi"/>
          <w:sz w:val="18"/>
          <w:szCs w:val="18"/>
        </w:rPr>
      </w:pPr>
      <w:r w:rsidRPr="001823F7">
        <w:rPr>
          <w:rFonts w:asciiTheme="minorHAnsi" w:hAnsiTheme="minorHAnsi" w:cstheme="minorHAnsi"/>
          <w:sz w:val="18"/>
          <w:szCs w:val="18"/>
        </w:rPr>
        <w:t>OBR-2b.</w:t>
      </w:r>
    </w:p>
    <w:p w:rsidR="005867B6" w:rsidRDefault="005867B6" w:rsidP="005867B6">
      <w:pPr>
        <w:pStyle w:val="Odstavekseznama"/>
        <w:numPr>
          <w:ilvl w:val="0"/>
          <w:numId w:val="9"/>
        </w:numPr>
        <w:rPr>
          <w:rFonts w:asciiTheme="minorHAnsi" w:hAnsiTheme="minorHAnsi" w:cstheme="minorHAnsi"/>
          <w:sz w:val="18"/>
          <w:szCs w:val="18"/>
        </w:rPr>
      </w:pPr>
      <w:r w:rsidRPr="001823F7">
        <w:rPr>
          <w:rFonts w:asciiTheme="minorHAnsi" w:hAnsiTheme="minorHAnsi" w:cstheme="minorHAnsi"/>
          <w:sz w:val="18"/>
          <w:szCs w:val="18"/>
        </w:rPr>
        <w:t xml:space="preserve">Parafiran vzorec </w:t>
      </w:r>
      <w:r w:rsidR="003B6C1D">
        <w:rPr>
          <w:rFonts w:asciiTheme="minorHAnsi" w:hAnsiTheme="minorHAnsi" w:cstheme="minorHAnsi"/>
          <w:sz w:val="18"/>
          <w:szCs w:val="18"/>
        </w:rPr>
        <w:t>okvirnega sporazuma</w:t>
      </w:r>
      <w:r w:rsidRPr="001823F7">
        <w:rPr>
          <w:rFonts w:asciiTheme="minorHAnsi" w:hAnsiTheme="minorHAnsi" w:cstheme="minorHAnsi"/>
          <w:sz w:val="18"/>
          <w:szCs w:val="18"/>
        </w:rPr>
        <w:t xml:space="preserve"> </w:t>
      </w:r>
      <w:r w:rsidRPr="001823F7">
        <w:rPr>
          <w:rFonts w:asciiTheme="minorHAnsi" w:hAnsiTheme="minorHAnsi" w:cstheme="minorHAnsi"/>
          <w:i/>
          <w:sz w:val="18"/>
          <w:szCs w:val="18"/>
        </w:rPr>
        <w:t xml:space="preserve">– ponudnik ne vpisuje manjkajočih podatkov v vzorcu </w:t>
      </w:r>
      <w:r w:rsidR="003B6C1D">
        <w:rPr>
          <w:rFonts w:asciiTheme="minorHAnsi" w:hAnsiTheme="minorHAnsi" w:cstheme="minorHAnsi"/>
          <w:i/>
          <w:sz w:val="18"/>
          <w:szCs w:val="18"/>
        </w:rPr>
        <w:t>okvirnega sporazuma.</w:t>
      </w:r>
    </w:p>
    <w:p w:rsidR="00D3198D" w:rsidRDefault="00D3198D" w:rsidP="005867B6">
      <w:pPr>
        <w:pStyle w:val="Odstavekseznama"/>
        <w:numPr>
          <w:ilvl w:val="0"/>
          <w:numId w:val="9"/>
        </w:numPr>
        <w:rPr>
          <w:rFonts w:asciiTheme="minorHAnsi" w:hAnsiTheme="minorHAnsi" w:cstheme="minorHAnsi"/>
          <w:sz w:val="18"/>
          <w:szCs w:val="18"/>
        </w:rPr>
      </w:pPr>
      <w:r>
        <w:rPr>
          <w:rFonts w:asciiTheme="minorHAnsi" w:hAnsiTheme="minorHAnsi" w:cstheme="minorHAnsi"/>
          <w:sz w:val="18"/>
          <w:szCs w:val="18"/>
        </w:rPr>
        <w:t>Parafirane tehnične specifikacije.</w:t>
      </w:r>
    </w:p>
    <w:p w:rsidR="00363F10" w:rsidRPr="00781259" w:rsidRDefault="00363F10" w:rsidP="00781259">
      <w:pPr>
        <w:ind w:left="717"/>
        <w:rPr>
          <w:rFonts w:asciiTheme="minorHAnsi" w:hAnsiTheme="minorHAnsi" w:cstheme="minorHAnsi"/>
          <w:sz w:val="18"/>
          <w:szCs w:val="18"/>
        </w:rPr>
      </w:pPr>
    </w:p>
    <w:p w:rsidR="005867B6" w:rsidRPr="001823F7" w:rsidRDefault="005867B6">
      <w:pPr>
        <w:rPr>
          <w:rFonts w:asciiTheme="minorHAnsi" w:hAnsiTheme="minorHAnsi" w:cstheme="minorHAnsi"/>
          <w:b/>
          <w:sz w:val="20"/>
          <w:szCs w:val="20"/>
        </w:rPr>
      </w:pPr>
    </w:p>
    <w:p w:rsidR="005867B6" w:rsidRPr="001823F7" w:rsidRDefault="005867B6">
      <w:pPr>
        <w:rPr>
          <w:rFonts w:asciiTheme="minorHAnsi" w:hAnsiTheme="minorHAnsi" w:cstheme="minorHAnsi"/>
          <w:b/>
          <w:sz w:val="20"/>
          <w:szCs w:val="20"/>
        </w:rPr>
      </w:pPr>
    </w:p>
    <w:p w:rsidR="005867B6" w:rsidRPr="001823F7" w:rsidRDefault="005867B6">
      <w:pPr>
        <w:rPr>
          <w:rFonts w:asciiTheme="minorHAnsi" w:hAnsiTheme="minorHAnsi" w:cstheme="minorHAnsi"/>
          <w:b/>
          <w:sz w:val="20"/>
          <w:szCs w:val="20"/>
        </w:rPr>
      </w:pPr>
    </w:p>
    <w:p w:rsidR="005867B6" w:rsidRPr="001823F7" w:rsidRDefault="005867B6" w:rsidP="004431F7">
      <w:pPr>
        <w:jc w:val="center"/>
        <w:rPr>
          <w:rFonts w:asciiTheme="minorHAnsi" w:hAnsiTheme="minorHAnsi" w:cstheme="minorHAnsi"/>
          <w:b/>
          <w:sz w:val="20"/>
          <w:szCs w:val="20"/>
        </w:rPr>
        <w:sectPr w:rsidR="005867B6" w:rsidRPr="001823F7" w:rsidSect="000B1FD5">
          <w:headerReference w:type="default" r:id="rId15"/>
          <w:footerReference w:type="default" r:id="rId16"/>
          <w:pgSz w:w="11906" w:h="16838"/>
          <w:pgMar w:top="1417" w:right="1417" w:bottom="1417" w:left="1417" w:header="340" w:footer="708" w:gutter="0"/>
          <w:cols w:space="708"/>
          <w:docGrid w:linePitch="360"/>
        </w:sectPr>
      </w:pPr>
    </w:p>
    <w:p w:rsidR="004431F7" w:rsidRPr="001C4022" w:rsidRDefault="004431F7" w:rsidP="001C4022">
      <w:pPr>
        <w:jc w:val="center"/>
        <w:rPr>
          <w:rFonts w:asciiTheme="minorHAnsi" w:hAnsiTheme="minorHAnsi" w:cstheme="minorHAnsi"/>
          <w:b/>
          <w:sz w:val="20"/>
          <w:szCs w:val="20"/>
        </w:rPr>
      </w:pPr>
      <w:r w:rsidRPr="001823F7">
        <w:rPr>
          <w:rFonts w:asciiTheme="minorHAnsi" w:hAnsiTheme="minorHAnsi" w:cstheme="minorHAnsi"/>
          <w:b/>
          <w:sz w:val="20"/>
          <w:szCs w:val="20"/>
        </w:rPr>
        <w:lastRenderedPageBreak/>
        <w:t xml:space="preserve">2. NAVODILA </w:t>
      </w:r>
      <w:r w:rsidR="001C4022">
        <w:rPr>
          <w:rFonts w:asciiTheme="minorHAnsi" w:hAnsiTheme="minorHAnsi" w:cstheme="minorHAnsi"/>
          <w:b/>
          <w:sz w:val="20"/>
          <w:szCs w:val="20"/>
        </w:rPr>
        <w:t>ZA IZDELAVO PONUDBE</w:t>
      </w:r>
    </w:p>
    <w:p w:rsidR="009F1CA1" w:rsidRPr="001823F7" w:rsidRDefault="004431F7" w:rsidP="00E14057">
      <w:pPr>
        <w:pStyle w:val="Naslov1"/>
        <w:numPr>
          <w:ilvl w:val="0"/>
          <w:numId w:val="14"/>
        </w:numPr>
        <w:spacing w:after="70"/>
        <w:rPr>
          <w:sz w:val="16"/>
          <w:szCs w:val="16"/>
        </w:rPr>
      </w:pPr>
      <w:r w:rsidRPr="001823F7">
        <w:rPr>
          <w:sz w:val="16"/>
          <w:szCs w:val="16"/>
        </w:rPr>
        <w:t>POGOJ ZA KANDIDIRANJE NA RAZPISU</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Kot ponudnik lahko na razpisu kandidira vsaka pravna ali fizična oseba, ki je registrirana za dejavnost, ki je predmet razpisa in ima za opravljanje te dejavnosti vsa predpisana dovoljenja.</w:t>
      </w:r>
    </w:p>
    <w:p w:rsidR="000810A8" w:rsidRPr="001823F7" w:rsidRDefault="004431F7" w:rsidP="004431F7">
      <w:pPr>
        <w:pStyle w:val="Odstavekseznama"/>
        <w:numPr>
          <w:ilvl w:val="0"/>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b/>
          <w:sz w:val="16"/>
          <w:szCs w:val="16"/>
        </w:rPr>
        <w:t>DODATNA POJASNILA</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 xml:space="preserve">Naročnik bo posredoval dodatna pojasnila v zvezi z razpisno dokumentacijo v roku, določenem z ZJN-2, pod pogojem, da je bila zahteva za pojasnilo posredovana pravočasno. Zahteva za dodatno pojasnilo je pravočasna, če je bila zahtevana preko portala javnih naročil ali po elektronski pošti najkasneje </w:t>
      </w:r>
      <w:r w:rsidR="00287EE8">
        <w:rPr>
          <w:rFonts w:asciiTheme="minorHAnsi" w:hAnsiTheme="minorHAnsi" w:cstheme="minorHAnsi"/>
          <w:sz w:val="16"/>
          <w:szCs w:val="16"/>
        </w:rPr>
        <w:t>sedem</w:t>
      </w:r>
      <w:r w:rsidRPr="001823F7">
        <w:rPr>
          <w:rFonts w:asciiTheme="minorHAnsi" w:hAnsiTheme="minorHAnsi" w:cstheme="minorHAnsi"/>
          <w:sz w:val="16"/>
          <w:szCs w:val="16"/>
        </w:rPr>
        <w:t xml:space="preserve"> dni pred iztekom roka za predložitev ponudb. Na vprašanja, ki bodo na naročnika prispela po zgoraj navedenem roku, naročnik ne bo dajal pojasnil v zvezi s ponudnikovimi vprašanji.</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Pred potekom roka za oddajo ponudb lahko naročnik dopolni razpisno dokumentacijo.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Kot del razpisne dokumentacije štejejo tudi informacije, ki jih posreduje naročnik gospodarskim subjektom, sodelujočim v postopku oddaje javnega naročila.</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Ponudba se izloči, če je narejena kakršnakoli sprememba, dodatek ali izbris v razpisni dokumentaciji, ki ni specificiran v dodatku, ki ga objavi naročnik ali svetovalni inženir v imenu naročnika. Ponudniki sami prevzemajo odgovornost, da razpisno dokumentacijo proučijo z ustrezno pazljivostjo, vključno z dokumentacijo, ki je na vpogled, in morebitnimi dodatki k razpisni dokumentaciji, ki jih naročnik izda v roku, predvidenem za pripravo ponudb.</w:t>
      </w:r>
    </w:p>
    <w:p w:rsidR="000810A8" w:rsidRPr="001823F7" w:rsidRDefault="004431F7" w:rsidP="004431F7">
      <w:pPr>
        <w:pStyle w:val="Odstavekseznama"/>
        <w:numPr>
          <w:ilvl w:val="0"/>
          <w:numId w:val="1"/>
        </w:numPr>
        <w:spacing w:after="70"/>
        <w:contextualSpacing w:val="0"/>
        <w:jc w:val="both"/>
        <w:rPr>
          <w:rFonts w:asciiTheme="minorHAnsi" w:hAnsiTheme="minorHAnsi" w:cstheme="minorHAnsi"/>
          <w:b/>
          <w:sz w:val="16"/>
          <w:szCs w:val="16"/>
        </w:rPr>
      </w:pPr>
      <w:r w:rsidRPr="001823F7">
        <w:rPr>
          <w:rFonts w:asciiTheme="minorHAnsi" w:hAnsiTheme="minorHAnsi" w:cstheme="minorHAnsi"/>
          <w:b/>
          <w:sz w:val="16"/>
          <w:szCs w:val="16"/>
        </w:rPr>
        <w:t>OBVEŠČANJE</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Po javnem odpiranju ponudb bo kontaktna oseba naročnika vsa obvestila in druge informacije o javnem naročilu pošiljala po e-pošti kontaktni osebi ponudnika, navedeni v prijavi.</w:t>
      </w:r>
    </w:p>
    <w:p w:rsidR="000810A8" w:rsidRPr="001823F7" w:rsidRDefault="004431F7" w:rsidP="004431F7">
      <w:pPr>
        <w:pStyle w:val="Odstavekseznama"/>
        <w:numPr>
          <w:ilvl w:val="0"/>
          <w:numId w:val="1"/>
        </w:numPr>
        <w:spacing w:after="70"/>
        <w:contextualSpacing w:val="0"/>
        <w:jc w:val="both"/>
        <w:rPr>
          <w:rFonts w:asciiTheme="minorHAnsi" w:hAnsiTheme="minorHAnsi" w:cstheme="minorHAnsi"/>
          <w:b/>
          <w:sz w:val="16"/>
          <w:szCs w:val="16"/>
        </w:rPr>
      </w:pPr>
      <w:r w:rsidRPr="001823F7">
        <w:rPr>
          <w:rFonts w:asciiTheme="minorHAnsi" w:hAnsiTheme="minorHAnsi" w:cstheme="minorHAnsi"/>
          <w:b/>
          <w:sz w:val="16"/>
          <w:szCs w:val="16"/>
        </w:rPr>
        <w:t>OBLIKA PONUDBE</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Ponudnik mora na zunanjo ovojnico ponudbe nalepiti pravilno izpolnjen obrazec OBR-1 – Ovojnica.</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 xml:space="preserve">Upoštevane bodo vse ponudbe, ki bodo prispele v roku, navedenem v javnem razpisu in bodo pravilno označene. </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Naročnik bo zavrnil vse nepopolne ponudbe. Nepravočasne in nepravilno označene ponudbe bodo izločene iz postopka in bodo zaprte vrnjene ponudniku.</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Ponudba mora biti predložena v pisni obliki. Ponudbena dokumentacija mora biti izpolnjena in natisnjena, natipkana ali napisana z neizbrisljivo pisavo. Ponudnik mora parafirati in žigosati vsak list ponudbene dokumentacije. Ponudba ne sme vsebovati nobenih sprememb in dodatkov, ki niso v skladu z razpisno dokumentacijo ali potrebni zaradi odprave napak ponudnika. Popravljene napake morajo biti označene z inicialkami osebe, ki podpiše ponudbo.</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 xml:space="preserve">Listine za dokazovanje izpolnjevanja pogojev so lahko predložene v fotokopiji, razen kadar je za posamezno listino posebej navedeno drugače. Naročnik lahko </w:t>
      </w:r>
      <w:r w:rsidRPr="001823F7">
        <w:rPr>
          <w:rFonts w:asciiTheme="minorHAnsi" w:hAnsiTheme="minorHAnsi" w:cstheme="minorHAnsi"/>
          <w:sz w:val="16"/>
          <w:szCs w:val="16"/>
        </w:rPr>
        <w:lastRenderedPageBreak/>
        <w:t>naknadno zahteva predložitev originalov, če podvomi v verodostojnost fotokopij.</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 dokazil ne bo dostavil pravočasno ali če bo dostavil listine, pooblastila oz. dokazila v nasprotju z zahtevami naročnika, bo naročnik njegovo ponudbo kot nepopolno zavrnil.</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Če država, v kateri ima kandidat oziroma ponudnik svoj sedež, ne izdaja takšnih dokumentov, naročnik lahko namesto pisnega dokazila poda zapriseženo izjavo prič ali zapriseženo izjavo kandidata oziroma ponudnika. V primerih naročil katerih vrednost je enaka ali presega vrednost, ki je glede na vrsto postopka predpisana za objavo naročila v Uradnem glasilu EU, mora biti ta izjava podana pred pravosodnim ali upravnim organom, notarjem ali pristojnim organom poklicnih ali gospodarskih subjektov v državi, v kateri ima kandidat oziroma ponudnik svoj sedež.</w:t>
      </w:r>
    </w:p>
    <w:p w:rsidR="000810A8" w:rsidRPr="001823F7" w:rsidRDefault="004431F7" w:rsidP="004431F7">
      <w:pPr>
        <w:pStyle w:val="Odstavekseznama"/>
        <w:numPr>
          <w:ilvl w:val="0"/>
          <w:numId w:val="1"/>
        </w:numPr>
        <w:spacing w:after="70"/>
        <w:contextualSpacing w:val="0"/>
        <w:jc w:val="both"/>
        <w:rPr>
          <w:rFonts w:asciiTheme="minorHAnsi" w:hAnsiTheme="minorHAnsi" w:cstheme="minorHAnsi"/>
          <w:b/>
          <w:sz w:val="16"/>
          <w:szCs w:val="16"/>
        </w:rPr>
      </w:pPr>
      <w:r w:rsidRPr="001823F7">
        <w:rPr>
          <w:rFonts w:asciiTheme="minorHAnsi" w:hAnsiTheme="minorHAnsi" w:cstheme="minorHAnsi"/>
          <w:b/>
          <w:sz w:val="16"/>
          <w:szCs w:val="16"/>
        </w:rPr>
        <w:t>UMIK IN SPREMEMBA PONUDBE</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Ponudniki lahko spremenijo ali umaknejo ponudbe s pisnim obvestilom, ki mora v vložišče prispeti pred pretekom roka za predložitev ponudb. V primeru umika bo ponudba neodprta vrnjena ponudniku.</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Ponudnikovo obvestilo o spremembi ali umiku ponudbe mora biti pripravljeno, zaprto, označeno in dostavljeno tako kot ponudba, namesto besede »PONUDBA« pa mora biti na ovojnici (OBR-1) označeno »SPREMEMBA« ali »UMIK«.</w:t>
      </w:r>
    </w:p>
    <w:p w:rsidR="000810A8" w:rsidRPr="001823F7" w:rsidRDefault="004431F7" w:rsidP="004431F7">
      <w:pPr>
        <w:pStyle w:val="Odstavekseznama"/>
        <w:numPr>
          <w:ilvl w:val="0"/>
          <w:numId w:val="1"/>
        </w:numPr>
        <w:spacing w:after="70"/>
        <w:contextualSpacing w:val="0"/>
        <w:jc w:val="both"/>
        <w:rPr>
          <w:rFonts w:asciiTheme="minorHAnsi" w:hAnsiTheme="minorHAnsi" w:cstheme="minorHAnsi"/>
          <w:b/>
          <w:sz w:val="16"/>
          <w:szCs w:val="16"/>
        </w:rPr>
      </w:pPr>
      <w:r w:rsidRPr="001823F7">
        <w:rPr>
          <w:rFonts w:asciiTheme="minorHAnsi" w:hAnsiTheme="minorHAnsi" w:cstheme="minorHAnsi"/>
          <w:b/>
          <w:sz w:val="16"/>
          <w:szCs w:val="16"/>
        </w:rPr>
        <w:t>PRIZNANJE SPOSOBNOSTI</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Naročnik bo priznal sposobnost ponudnikom na osnovi izpolnjevanja pogojev, navedenih v razpisni dokumentaciji.</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 xml:space="preserve">Naročnik bo z izbranim kandidatom sklenil </w:t>
      </w:r>
      <w:r w:rsidR="003B6C1D">
        <w:rPr>
          <w:rFonts w:asciiTheme="minorHAnsi" w:hAnsiTheme="minorHAnsi" w:cstheme="minorHAnsi"/>
          <w:sz w:val="16"/>
          <w:szCs w:val="16"/>
        </w:rPr>
        <w:t>okvirni sporazum.</w:t>
      </w:r>
      <w:r w:rsidR="004530EA">
        <w:rPr>
          <w:rFonts w:asciiTheme="minorHAnsi" w:hAnsiTheme="minorHAnsi" w:cstheme="minorHAnsi"/>
          <w:sz w:val="16"/>
          <w:szCs w:val="16"/>
        </w:rPr>
        <w:t xml:space="preserve"> </w:t>
      </w:r>
      <w:r w:rsidR="003B6C1D">
        <w:rPr>
          <w:rFonts w:asciiTheme="minorHAnsi" w:hAnsiTheme="minorHAnsi" w:cstheme="minorHAnsi"/>
          <w:sz w:val="16"/>
          <w:szCs w:val="16"/>
        </w:rPr>
        <w:t>Okvirni sporazum</w:t>
      </w:r>
      <w:r w:rsidR="004530EA">
        <w:rPr>
          <w:rFonts w:asciiTheme="minorHAnsi" w:hAnsiTheme="minorHAnsi" w:cstheme="minorHAnsi"/>
          <w:sz w:val="16"/>
          <w:szCs w:val="16"/>
        </w:rPr>
        <w:t xml:space="preserve"> mora biti sklenjena v roku sedem (7) dni od pravnomočnosti odločitve, sicer lahko naročnik odstopi od podpisa pogodbe</w:t>
      </w:r>
      <w:r w:rsidR="00980F48">
        <w:rPr>
          <w:rFonts w:asciiTheme="minorHAnsi" w:hAnsiTheme="minorHAnsi" w:cstheme="minorHAnsi"/>
          <w:sz w:val="16"/>
          <w:szCs w:val="16"/>
        </w:rPr>
        <w:t>.</w:t>
      </w:r>
    </w:p>
    <w:p w:rsidR="000810A8" w:rsidRPr="001823F7" w:rsidRDefault="004431F7" w:rsidP="004431F7">
      <w:pPr>
        <w:pStyle w:val="Odstavekseznama"/>
        <w:numPr>
          <w:ilvl w:val="0"/>
          <w:numId w:val="1"/>
        </w:numPr>
        <w:spacing w:after="70"/>
        <w:contextualSpacing w:val="0"/>
        <w:jc w:val="both"/>
        <w:rPr>
          <w:rFonts w:asciiTheme="minorHAnsi" w:hAnsiTheme="minorHAnsi" w:cstheme="minorHAnsi"/>
          <w:b/>
          <w:sz w:val="16"/>
          <w:szCs w:val="16"/>
        </w:rPr>
      </w:pPr>
      <w:r w:rsidRPr="001823F7">
        <w:rPr>
          <w:rFonts w:asciiTheme="minorHAnsi" w:hAnsiTheme="minorHAnsi" w:cstheme="minorHAnsi"/>
          <w:b/>
          <w:sz w:val="16"/>
          <w:szCs w:val="16"/>
        </w:rPr>
        <w:t>CENA RAZPISANIH DEL</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Končna cena mora biti v evrih in mora vsebovati vse stroške (</w:t>
      </w:r>
      <w:r w:rsidR="0003182A">
        <w:rPr>
          <w:rFonts w:asciiTheme="minorHAnsi" w:hAnsiTheme="minorHAnsi" w:cstheme="minorHAnsi"/>
          <w:sz w:val="16"/>
          <w:szCs w:val="16"/>
        </w:rPr>
        <w:t>prevozne, DDV</w:t>
      </w:r>
      <w:r w:rsidR="003B6C1D">
        <w:rPr>
          <w:rFonts w:asciiTheme="minorHAnsi" w:hAnsiTheme="minorHAnsi" w:cstheme="minorHAnsi"/>
          <w:sz w:val="16"/>
          <w:szCs w:val="16"/>
        </w:rPr>
        <w:t>, ostale stroške</w:t>
      </w:r>
      <w:r w:rsidR="0003182A">
        <w:rPr>
          <w:rFonts w:asciiTheme="minorHAnsi" w:hAnsiTheme="minorHAnsi" w:cstheme="minorHAnsi"/>
          <w:sz w:val="16"/>
          <w:szCs w:val="16"/>
        </w:rPr>
        <w:t>), popuste, rabate, v kolikor na OBR-6 ni določeno drugače.</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Naknadno naročnik ne bo priznaval nobenih stroškov, ki niso zajeti v ponudbeno ceno.</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Naročnik zahteva predložitev ponudbe in izvedbo del po sistemu »fiksnih cen na enoto«.</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Naročnik lahko od ponudnikov zahteva razčlembo (analizo) cen.</w:t>
      </w:r>
    </w:p>
    <w:p w:rsidR="0003182A" w:rsidRDefault="009B66A4" w:rsidP="0003182A">
      <w:pPr>
        <w:pStyle w:val="Odstavekseznama"/>
        <w:numPr>
          <w:ilvl w:val="1"/>
          <w:numId w:val="1"/>
        </w:numPr>
        <w:jc w:val="both"/>
        <w:rPr>
          <w:rFonts w:asciiTheme="minorHAnsi" w:hAnsiTheme="minorHAnsi" w:cstheme="minorHAnsi"/>
          <w:sz w:val="16"/>
          <w:szCs w:val="16"/>
        </w:rPr>
      </w:pPr>
      <w:r w:rsidRPr="00CE713E">
        <w:rPr>
          <w:rFonts w:asciiTheme="minorHAnsi" w:hAnsiTheme="minorHAnsi" w:cstheme="minorHAnsi"/>
          <w:sz w:val="16"/>
          <w:szCs w:val="16"/>
        </w:rPr>
        <w:t>Če bodo v ponudbi za dano naročilo po mnenju naročnika glede na njegove predhodno določene zahteve ponujene neobičajno nizke cene ali bo v zvezi z njimi obstajal dvom o možnosti izpolnitve naročila bo naročnik ravnal v skladu z 49. členom ZJN-2.</w:t>
      </w:r>
    </w:p>
    <w:p w:rsidR="00505D5F" w:rsidRPr="00505D5F" w:rsidRDefault="00505D5F" w:rsidP="00505D5F">
      <w:pPr>
        <w:jc w:val="both"/>
        <w:rPr>
          <w:rFonts w:asciiTheme="minorHAnsi" w:hAnsiTheme="minorHAnsi" w:cstheme="minorHAnsi"/>
          <w:sz w:val="16"/>
          <w:szCs w:val="16"/>
        </w:rPr>
      </w:pPr>
    </w:p>
    <w:p w:rsidR="007639DD" w:rsidRPr="00627729" w:rsidRDefault="007639DD" w:rsidP="007639DD">
      <w:pPr>
        <w:pStyle w:val="Odstavekseznama"/>
        <w:numPr>
          <w:ilvl w:val="0"/>
          <w:numId w:val="1"/>
        </w:numPr>
        <w:spacing w:afterLines="20" w:after="48"/>
        <w:contextualSpacing w:val="0"/>
        <w:jc w:val="both"/>
        <w:rPr>
          <w:rFonts w:ascii="Calibri" w:hAnsi="Calibri" w:cs="Calibri"/>
          <w:b/>
          <w:sz w:val="16"/>
          <w:szCs w:val="16"/>
        </w:rPr>
      </w:pPr>
      <w:r w:rsidRPr="00627729">
        <w:rPr>
          <w:rFonts w:ascii="Calibri" w:hAnsi="Calibri" w:cs="Calibri"/>
          <w:b/>
          <w:sz w:val="16"/>
          <w:szCs w:val="16"/>
        </w:rPr>
        <w:t>PONUDBA S PODIZVAJALCI</w:t>
      </w:r>
    </w:p>
    <w:p w:rsidR="007639DD" w:rsidRPr="00627729" w:rsidRDefault="007639DD" w:rsidP="007639DD">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V kolikor bo ponudnik nastopal s podizvajalci, mora v ponudbeni dokumentaciji navesti vse podizvajalce ter katera dela bo izvajal s podizvajalcem. Izvajalec v celoti odgovarja za izvedbo prejetega naročila proti naročniku ne glede na število podizvajalcev.</w:t>
      </w:r>
    </w:p>
    <w:p w:rsidR="007639DD" w:rsidRPr="00627729" w:rsidRDefault="007639DD" w:rsidP="007639DD">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lastRenderedPageBreak/>
        <w:t xml:space="preserve">Potencialni ponudnik mora predložiti pisne izjave vseh podizvajalcev, ki bodo sodelovali pri realizaciji naročila, </w:t>
      </w:r>
      <w:r w:rsidR="009F246E">
        <w:rPr>
          <w:rFonts w:ascii="Calibri" w:hAnsi="Calibri" w:cs="Calibri"/>
          <w:sz w:val="16"/>
          <w:szCs w:val="16"/>
        </w:rPr>
        <w:t xml:space="preserve">iz katerih mora izhajati, </w:t>
      </w:r>
      <w:r w:rsidRPr="00627729">
        <w:rPr>
          <w:rFonts w:ascii="Calibri" w:hAnsi="Calibri" w:cs="Calibri"/>
          <w:sz w:val="16"/>
          <w:szCs w:val="16"/>
        </w:rPr>
        <w:t>da ima potencialni ponudnik poravnane vse poslovne obveznosti do njih.</w:t>
      </w:r>
    </w:p>
    <w:p w:rsidR="007639DD" w:rsidRDefault="007639DD" w:rsidP="007639DD">
      <w:pPr>
        <w:pStyle w:val="Odstavekseznama"/>
        <w:numPr>
          <w:ilvl w:val="1"/>
          <w:numId w:val="1"/>
        </w:numPr>
        <w:jc w:val="both"/>
        <w:rPr>
          <w:rFonts w:asciiTheme="minorHAnsi" w:hAnsiTheme="minorHAnsi" w:cstheme="minorHAnsi"/>
          <w:sz w:val="16"/>
          <w:szCs w:val="16"/>
        </w:rPr>
      </w:pPr>
      <w:r w:rsidRPr="001362F7">
        <w:rPr>
          <w:rFonts w:asciiTheme="minorHAnsi" w:hAnsiTheme="minorHAnsi" w:cstheme="minorHAnsi"/>
          <w:sz w:val="16"/>
          <w:szCs w:val="16"/>
        </w:rPr>
        <w:t xml:space="preserve">Podizvajalec </w:t>
      </w:r>
      <w:r w:rsidR="00506E61">
        <w:rPr>
          <w:rFonts w:asciiTheme="minorHAnsi" w:hAnsiTheme="minorHAnsi" w:cstheme="minorHAnsi"/>
          <w:sz w:val="16"/>
          <w:szCs w:val="16"/>
        </w:rPr>
        <w:t xml:space="preserve">in izvajalec (ponudnik) </w:t>
      </w:r>
      <w:r w:rsidRPr="001362F7">
        <w:rPr>
          <w:rFonts w:asciiTheme="minorHAnsi" w:hAnsiTheme="minorHAnsi" w:cstheme="minorHAnsi"/>
          <w:sz w:val="16"/>
          <w:szCs w:val="16"/>
        </w:rPr>
        <w:t>ne sme</w:t>
      </w:r>
      <w:r w:rsidR="00506E61">
        <w:rPr>
          <w:rFonts w:asciiTheme="minorHAnsi" w:hAnsiTheme="minorHAnsi" w:cstheme="minorHAnsi"/>
          <w:sz w:val="16"/>
          <w:szCs w:val="16"/>
        </w:rPr>
        <w:t>ta</w:t>
      </w:r>
      <w:r w:rsidRPr="001362F7">
        <w:rPr>
          <w:rFonts w:asciiTheme="minorHAnsi" w:hAnsiTheme="minorHAnsi" w:cstheme="minorHAnsi"/>
          <w:sz w:val="16"/>
          <w:szCs w:val="16"/>
        </w:rPr>
        <w:t xml:space="preserve"> sodelovati pri izvedbi ja</w:t>
      </w:r>
      <w:r w:rsidR="00506E61">
        <w:rPr>
          <w:rFonts w:asciiTheme="minorHAnsi" w:hAnsiTheme="minorHAnsi" w:cstheme="minorHAnsi"/>
          <w:sz w:val="16"/>
          <w:szCs w:val="16"/>
        </w:rPr>
        <w:t>vnega naročila, če ne izpolnjujeta</w:t>
      </w:r>
      <w:r w:rsidRPr="001362F7">
        <w:rPr>
          <w:rFonts w:asciiTheme="minorHAnsi" w:hAnsiTheme="minorHAnsi" w:cstheme="minorHAnsi"/>
          <w:sz w:val="16"/>
          <w:szCs w:val="16"/>
        </w:rPr>
        <w:t xml:space="preserve"> pogoja, navedenega v tretjem odstavku 42. člena ZJN-2 (podizvajalec</w:t>
      </w:r>
      <w:r w:rsidR="00506E61">
        <w:rPr>
          <w:rFonts w:asciiTheme="minorHAnsi" w:hAnsiTheme="minorHAnsi" w:cstheme="minorHAnsi"/>
          <w:sz w:val="16"/>
          <w:szCs w:val="16"/>
        </w:rPr>
        <w:t xml:space="preserve"> in izvajalec</w:t>
      </w:r>
      <w:r w:rsidRPr="001362F7">
        <w:rPr>
          <w:rFonts w:asciiTheme="minorHAnsi" w:hAnsiTheme="minorHAnsi" w:cstheme="minorHAnsi"/>
          <w:sz w:val="16"/>
          <w:szCs w:val="16"/>
        </w:rPr>
        <w:t xml:space="preserve"> ima</w:t>
      </w:r>
      <w:r w:rsidR="00506E61">
        <w:rPr>
          <w:rFonts w:asciiTheme="minorHAnsi" w:hAnsiTheme="minorHAnsi" w:cstheme="minorHAnsi"/>
          <w:sz w:val="16"/>
          <w:szCs w:val="16"/>
        </w:rPr>
        <w:t>ta</w:t>
      </w:r>
      <w:r w:rsidRPr="001362F7">
        <w:rPr>
          <w:rFonts w:asciiTheme="minorHAnsi" w:hAnsiTheme="minorHAnsi" w:cstheme="minorHAnsi"/>
          <w:sz w:val="16"/>
          <w:szCs w:val="16"/>
        </w:rPr>
        <w:t xml:space="preserve"> na dan, ko je bila oddana ponudba, v skladu s predpisi države, v kateri ima sedež, ali predpisi države naročnika zapadle, neplačane obveznosti v zvezi s plačili prispevkov za socialno varnost ali v zvezi s plačili davkov v vrednosti 50 </w:t>
      </w:r>
      <w:proofErr w:type="spellStart"/>
      <w:r w:rsidRPr="001362F7">
        <w:rPr>
          <w:rFonts w:asciiTheme="minorHAnsi" w:hAnsiTheme="minorHAnsi" w:cstheme="minorHAnsi"/>
          <w:sz w:val="16"/>
          <w:szCs w:val="16"/>
        </w:rPr>
        <w:t>eurov</w:t>
      </w:r>
      <w:proofErr w:type="spellEnd"/>
      <w:r w:rsidRPr="001362F7">
        <w:rPr>
          <w:rFonts w:asciiTheme="minorHAnsi" w:hAnsiTheme="minorHAnsi" w:cstheme="minorHAnsi"/>
          <w:sz w:val="16"/>
          <w:szCs w:val="16"/>
        </w:rPr>
        <w:t xml:space="preserve"> ali več).</w:t>
      </w:r>
    </w:p>
    <w:p w:rsidR="007639DD" w:rsidRPr="00627729" w:rsidRDefault="007639DD" w:rsidP="007639DD">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Ponudnik, ki izvaja javno naročilo z enim ali več podizvajalci, mora imeti ob sklenitvi pogodbe z naročnikom ali med njenim izvajanjem, sklenjene pogodbe s podizvajalci. Podizvajalec mora naročniku posredovati kopijo pogodbe, ki jo je sklenil s svojim naročnikom (ponudnikom), v petih dneh od sklenitve te pogodbe.</w:t>
      </w:r>
    </w:p>
    <w:p w:rsidR="00CD4CF1" w:rsidRPr="00F22827" w:rsidRDefault="007639DD" w:rsidP="00F22827">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 xml:space="preserve">Obvezna sestavina pogodbe o izvedbi javnega naročila so podatki, navedeni v sedmem </w:t>
      </w:r>
      <w:r w:rsidR="00997B2F">
        <w:rPr>
          <w:rFonts w:ascii="Calibri" w:hAnsi="Calibri" w:cs="Calibri"/>
          <w:sz w:val="16"/>
          <w:szCs w:val="16"/>
        </w:rPr>
        <w:t xml:space="preserve">in osmem </w:t>
      </w:r>
      <w:r w:rsidR="00CD4CF1">
        <w:rPr>
          <w:rFonts w:ascii="Calibri" w:hAnsi="Calibri" w:cs="Calibri"/>
          <w:sz w:val="16"/>
          <w:szCs w:val="16"/>
        </w:rPr>
        <w:t>odstavku 71. člena ZJN-2.</w:t>
      </w:r>
    </w:p>
    <w:p w:rsidR="007639DD" w:rsidRPr="00627729" w:rsidRDefault="007639DD" w:rsidP="007639DD">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Izvajalec lahko zamenja podizvajalca iz ponudbe le ob predhodnem pisnem soglasju naročnika. Ponudnik v razmerju do naročnika v celoti odgovarja za izvedbo prejetega naročila ne glede na število podizvajalcev.</w:t>
      </w:r>
    </w:p>
    <w:p w:rsidR="007639DD" w:rsidRPr="00627729" w:rsidRDefault="007639DD" w:rsidP="007639DD">
      <w:pPr>
        <w:pStyle w:val="Odstavekseznama"/>
        <w:numPr>
          <w:ilvl w:val="0"/>
          <w:numId w:val="1"/>
        </w:numPr>
        <w:spacing w:afterLines="20" w:after="48"/>
        <w:contextualSpacing w:val="0"/>
        <w:jc w:val="both"/>
        <w:rPr>
          <w:rFonts w:ascii="Calibri" w:hAnsi="Calibri" w:cs="Calibri"/>
          <w:b/>
          <w:sz w:val="16"/>
          <w:szCs w:val="16"/>
        </w:rPr>
      </w:pPr>
      <w:r w:rsidRPr="00627729">
        <w:rPr>
          <w:rFonts w:ascii="Calibri" w:hAnsi="Calibri" w:cs="Calibri"/>
          <w:b/>
          <w:sz w:val="16"/>
          <w:szCs w:val="16"/>
        </w:rPr>
        <w:t>SKUPNO NASTOPANJE</w:t>
      </w:r>
    </w:p>
    <w:p w:rsidR="007639DD" w:rsidRPr="00627729" w:rsidRDefault="007639DD" w:rsidP="007639DD">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Pri javnem naročilu je dovoljena skupna ponudba več pogodbenih partnerjev glede na tretji odstavek 4. člena ZJN-2. Skupina gospodarskih subjektov mora predložiti pravni akt (sporazum ali pogodbo) o skupni izvedbi javnega naročila v primeru, da bodo izbrani na javnem razpisu.</w:t>
      </w:r>
    </w:p>
    <w:p w:rsidR="007639DD" w:rsidRPr="00627729" w:rsidRDefault="007639DD" w:rsidP="007639DD">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Pravni akt o skupni izvedbi javnega naročila mora natančno opredeliti:</w:t>
      </w:r>
    </w:p>
    <w:p w:rsidR="007639DD" w:rsidRPr="00627729" w:rsidRDefault="007639DD" w:rsidP="007639DD">
      <w:pPr>
        <w:pStyle w:val="Odstavekseznama"/>
        <w:numPr>
          <w:ilvl w:val="0"/>
          <w:numId w:val="2"/>
        </w:numPr>
        <w:spacing w:afterLines="20" w:after="48"/>
        <w:contextualSpacing w:val="0"/>
        <w:jc w:val="both"/>
        <w:rPr>
          <w:rFonts w:ascii="Calibri" w:hAnsi="Calibri" w:cs="Calibri"/>
          <w:sz w:val="16"/>
          <w:szCs w:val="16"/>
        </w:rPr>
      </w:pPr>
      <w:r w:rsidRPr="00627729">
        <w:rPr>
          <w:rFonts w:ascii="Calibri" w:hAnsi="Calibri" w:cs="Calibri"/>
          <w:sz w:val="16"/>
          <w:szCs w:val="16"/>
        </w:rPr>
        <w:t>medsebojno odgovornost posameznih članov skupine za izvedbo naročila znotraj skupine,</w:t>
      </w:r>
    </w:p>
    <w:p w:rsidR="007639DD" w:rsidRPr="00627729" w:rsidRDefault="007639DD" w:rsidP="007639DD">
      <w:pPr>
        <w:pStyle w:val="Odstavekseznama"/>
        <w:numPr>
          <w:ilvl w:val="0"/>
          <w:numId w:val="2"/>
        </w:numPr>
        <w:spacing w:afterLines="20" w:after="48"/>
        <w:contextualSpacing w:val="0"/>
        <w:jc w:val="both"/>
        <w:rPr>
          <w:rFonts w:ascii="Calibri" w:hAnsi="Calibri" w:cs="Calibri"/>
          <w:sz w:val="16"/>
          <w:szCs w:val="16"/>
        </w:rPr>
      </w:pPr>
      <w:r w:rsidRPr="00627729">
        <w:rPr>
          <w:rFonts w:ascii="Calibri" w:hAnsi="Calibri" w:cs="Calibri"/>
          <w:sz w:val="16"/>
          <w:szCs w:val="16"/>
        </w:rPr>
        <w:t>neomejeno solidarno odgovornost članov skupine do naročnika glede vseh obveznosti iz pogodbe,</w:t>
      </w:r>
    </w:p>
    <w:p w:rsidR="007639DD" w:rsidRPr="00627729" w:rsidRDefault="007639DD" w:rsidP="007639DD">
      <w:pPr>
        <w:pStyle w:val="Odstavekseznama"/>
        <w:numPr>
          <w:ilvl w:val="0"/>
          <w:numId w:val="2"/>
        </w:numPr>
        <w:spacing w:afterLines="20" w:after="48"/>
        <w:contextualSpacing w:val="0"/>
        <w:jc w:val="both"/>
        <w:rPr>
          <w:rFonts w:ascii="Calibri" w:hAnsi="Calibri" w:cs="Calibri"/>
          <w:sz w:val="16"/>
          <w:szCs w:val="16"/>
        </w:rPr>
      </w:pPr>
      <w:r w:rsidRPr="00627729">
        <w:rPr>
          <w:rFonts w:ascii="Calibri" w:hAnsi="Calibri" w:cs="Calibri"/>
          <w:sz w:val="16"/>
          <w:szCs w:val="16"/>
        </w:rPr>
        <w:t>glavnega nosilca izvedbe obveznosti po pogodbi, s katerim bo naročnik komuniciral in bo tudi nosilec finančnih obračunov in transakcij z navedbo transakcijskega računa, preko katerega se bo izvajalo plačevanje izvedenih obveznosti po pogodbi,</w:t>
      </w:r>
    </w:p>
    <w:p w:rsidR="007639DD" w:rsidRPr="00627729" w:rsidRDefault="007639DD" w:rsidP="007639DD">
      <w:pPr>
        <w:pStyle w:val="Odstavekseznama"/>
        <w:numPr>
          <w:ilvl w:val="0"/>
          <w:numId w:val="2"/>
        </w:numPr>
        <w:spacing w:afterLines="20" w:after="48"/>
        <w:contextualSpacing w:val="0"/>
        <w:jc w:val="both"/>
        <w:rPr>
          <w:rFonts w:ascii="Calibri" w:hAnsi="Calibri" w:cs="Calibri"/>
          <w:sz w:val="16"/>
          <w:szCs w:val="16"/>
        </w:rPr>
      </w:pPr>
      <w:r w:rsidRPr="00627729">
        <w:rPr>
          <w:rFonts w:ascii="Calibri" w:hAnsi="Calibri" w:cs="Calibri"/>
          <w:sz w:val="16"/>
          <w:szCs w:val="16"/>
        </w:rPr>
        <w:t xml:space="preserve">nosilca zavarovanja obveznosti po pogodbi iz naslova </w:t>
      </w:r>
      <w:r w:rsidR="00763BFE">
        <w:rPr>
          <w:rFonts w:ascii="Calibri" w:hAnsi="Calibri" w:cs="Calibri"/>
          <w:sz w:val="16"/>
          <w:szCs w:val="16"/>
        </w:rPr>
        <w:t>morebitnih garancij</w:t>
      </w:r>
      <w:r w:rsidRPr="00627729">
        <w:rPr>
          <w:rFonts w:ascii="Calibri" w:hAnsi="Calibri" w:cs="Calibri"/>
          <w:sz w:val="16"/>
          <w:szCs w:val="16"/>
        </w:rPr>
        <w:t>, ki je lahko samo glavni nosilec posla.</w:t>
      </w:r>
    </w:p>
    <w:p w:rsidR="007639DD" w:rsidRPr="00627729" w:rsidRDefault="007639DD" w:rsidP="007639DD">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Vsak član skupine izvajalcev v okviru skupne ponudbe odgovarja naročniku neomejeno solidarno.</w:t>
      </w:r>
    </w:p>
    <w:p w:rsidR="007639DD" w:rsidRPr="00627729" w:rsidRDefault="007639DD" w:rsidP="007639DD">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Zgoraj navedeni pravni akt stopi v veljavo v primeru, če bo skupina gospodarskih subjektov izbrana kot najugodnejši ponudnik.</w:t>
      </w:r>
    </w:p>
    <w:p w:rsidR="007639DD" w:rsidRPr="00627729" w:rsidRDefault="007639DD" w:rsidP="007639DD">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Pravni akt o skupni izvedbi naročila se priloži kot priloga ponudbene dokumentacije.</w:t>
      </w:r>
    </w:p>
    <w:p w:rsidR="007639DD" w:rsidRPr="00997B2F" w:rsidRDefault="007639DD" w:rsidP="00997B2F">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Posamezni člani skupine izvajalcev v okviru skupne ponudbe morajo predložiti pisne izjave vseh članov skupine, ki bodo sodelovali pri realizaciji naročila, da imajo med seboj poravnane vse svoje medsebojne poslovne obveznosti.</w:t>
      </w:r>
    </w:p>
    <w:p w:rsidR="006512B6" w:rsidRPr="00505D5F" w:rsidRDefault="007639DD" w:rsidP="00505D5F">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 xml:space="preserve">V primeru, da skupina gospodarskih subjektov predloži skupno ponudbo, bo naročnik izpolnjevanje pogojev iz osebne in poklicne </w:t>
      </w:r>
      <w:r w:rsidR="006512B6">
        <w:rPr>
          <w:rFonts w:ascii="Calibri" w:hAnsi="Calibri" w:cs="Calibri"/>
          <w:sz w:val="16"/>
          <w:szCs w:val="16"/>
        </w:rPr>
        <w:t xml:space="preserve">ter ekonomske in finančne </w:t>
      </w:r>
      <w:r w:rsidRPr="00627729">
        <w:rPr>
          <w:rFonts w:ascii="Calibri" w:hAnsi="Calibri" w:cs="Calibri"/>
          <w:sz w:val="16"/>
          <w:szCs w:val="16"/>
        </w:rPr>
        <w:t xml:space="preserve">sposobnosti ugotavljal za vsakega ponudnika posebej, izpolnjevanje ostalih pogojev pa za </w:t>
      </w:r>
      <w:r w:rsidR="001C4022">
        <w:rPr>
          <w:rFonts w:ascii="Calibri" w:hAnsi="Calibri" w:cs="Calibri"/>
          <w:sz w:val="16"/>
          <w:szCs w:val="16"/>
        </w:rPr>
        <w:t>vse gospodarske subjekte skupaj</w:t>
      </w:r>
    </w:p>
    <w:p w:rsidR="009B66A4" w:rsidRPr="00627729" w:rsidRDefault="009B66A4" w:rsidP="009B66A4">
      <w:pPr>
        <w:pStyle w:val="Odstavekseznama"/>
        <w:numPr>
          <w:ilvl w:val="0"/>
          <w:numId w:val="1"/>
        </w:numPr>
        <w:spacing w:afterLines="20" w:after="48"/>
        <w:contextualSpacing w:val="0"/>
        <w:jc w:val="both"/>
        <w:rPr>
          <w:rFonts w:ascii="Calibri" w:hAnsi="Calibri" w:cs="Calibri"/>
          <w:b/>
          <w:sz w:val="16"/>
          <w:szCs w:val="16"/>
        </w:rPr>
      </w:pPr>
      <w:r w:rsidRPr="00627729">
        <w:rPr>
          <w:rFonts w:ascii="Calibri" w:hAnsi="Calibri" w:cs="Calibri"/>
          <w:b/>
          <w:sz w:val="16"/>
          <w:szCs w:val="16"/>
        </w:rPr>
        <w:lastRenderedPageBreak/>
        <w:t>USTAVITEV POSTOPKA, ZAVRNITEV VSEH PONUDB, ODSTOP OD IZVEDBE JAVNEGA NAROČILA</w:t>
      </w:r>
    </w:p>
    <w:p w:rsidR="009B66A4" w:rsidRPr="00627729" w:rsidRDefault="009B66A4" w:rsidP="009B66A4">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 xml:space="preserve">Naročnik si pridržuje pravico skladno z 80. členom ZJN-2 postopek ustaviti, ponudbe zavrniti oz. odstopiti od izvedbe javnega naročila. </w:t>
      </w:r>
    </w:p>
    <w:p w:rsidR="009B66A4" w:rsidRPr="00627729" w:rsidRDefault="009B66A4" w:rsidP="009B66A4">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Zaradi ustavitve, zavrnitve ponudb oz. odstopa od izvedbe javnega naročila naročnik ni odškodninsko odgovoren.</w:t>
      </w:r>
    </w:p>
    <w:p w:rsidR="009B66A4" w:rsidRPr="00627729" w:rsidRDefault="009B66A4" w:rsidP="009B66A4">
      <w:pPr>
        <w:pStyle w:val="Odstavekseznama"/>
        <w:numPr>
          <w:ilvl w:val="0"/>
          <w:numId w:val="1"/>
        </w:numPr>
        <w:spacing w:afterLines="20" w:after="48"/>
        <w:contextualSpacing w:val="0"/>
        <w:jc w:val="both"/>
        <w:rPr>
          <w:rFonts w:ascii="Calibri" w:hAnsi="Calibri" w:cs="Calibri"/>
          <w:b/>
          <w:sz w:val="16"/>
          <w:szCs w:val="16"/>
        </w:rPr>
      </w:pPr>
      <w:r w:rsidRPr="00627729">
        <w:rPr>
          <w:rFonts w:ascii="Calibri" w:hAnsi="Calibri" w:cs="Calibri"/>
          <w:b/>
          <w:sz w:val="16"/>
          <w:szCs w:val="16"/>
        </w:rPr>
        <w:t>PREVERITEV RESNIČNOSTI PODATKOV</w:t>
      </w:r>
    </w:p>
    <w:p w:rsidR="009B66A4" w:rsidRPr="00627729" w:rsidRDefault="009B66A4" w:rsidP="009B66A4">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Naročnik si pridržuje pravico preveriti resničnost vseh podatkov. Če naročnik podatkov ne bo mogel preveriti, jih ne bo upošteval.</w:t>
      </w:r>
    </w:p>
    <w:p w:rsidR="009B66A4" w:rsidRPr="00627729" w:rsidRDefault="009B66A4" w:rsidP="009B66A4">
      <w:pPr>
        <w:pStyle w:val="Odstavekseznama"/>
        <w:numPr>
          <w:ilvl w:val="0"/>
          <w:numId w:val="1"/>
        </w:numPr>
        <w:spacing w:afterLines="20" w:after="48"/>
        <w:contextualSpacing w:val="0"/>
        <w:jc w:val="both"/>
        <w:rPr>
          <w:rFonts w:ascii="Calibri" w:hAnsi="Calibri" w:cs="Calibri"/>
          <w:b/>
          <w:sz w:val="16"/>
          <w:szCs w:val="16"/>
        </w:rPr>
      </w:pPr>
      <w:r w:rsidRPr="00627729">
        <w:rPr>
          <w:rFonts w:ascii="Calibri" w:hAnsi="Calibri" w:cs="Calibri"/>
          <w:b/>
          <w:sz w:val="16"/>
          <w:szCs w:val="16"/>
        </w:rPr>
        <w:t>ZAUPNOST PODATKOV</w:t>
      </w:r>
    </w:p>
    <w:p w:rsidR="009B66A4" w:rsidRPr="00627729" w:rsidRDefault="009B66A4" w:rsidP="009B66A4">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Podatki, ki jih bo potencialni ponudnik upravičeno označil kot zaupne, bodo uporabljeni samo za namene javnega razpisa in ne bodo dostopni nikomur izven kroga oseb, ki bodo vključene v razpisni postopek. Ti podatki ne bodo objavljeni na odpiranju ponudb niti v nadaljevanju postopka ali kasneje.</w:t>
      </w:r>
    </w:p>
    <w:p w:rsidR="009B66A4" w:rsidRPr="00627729" w:rsidRDefault="009B66A4" w:rsidP="009B66A4">
      <w:pPr>
        <w:pStyle w:val="Odstavekseznama"/>
        <w:numPr>
          <w:ilvl w:val="0"/>
          <w:numId w:val="1"/>
        </w:numPr>
        <w:spacing w:afterLines="20" w:after="48"/>
        <w:contextualSpacing w:val="0"/>
        <w:jc w:val="both"/>
        <w:rPr>
          <w:rFonts w:ascii="Calibri" w:hAnsi="Calibri" w:cs="Calibri"/>
          <w:b/>
          <w:sz w:val="16"/>
          <w:szCs w:val="16"/>
        </w:rPr>
      </w:pPr>
      <w:r w:rsidRPr="00627729">
        <w:rPr>
          <w:rFonts w:ascii="Calibri" w:hAnsi="Calibri" w:cs="Calibri"/>
          <w:b/>
          <w:sz w:val="16"/>
          <w:szCs w:val="16"/>
        </w:rPr>
        <w:t>PLAČILNI POGOJI</w:t>
      </w:r>
    </w:p>
    <w:p w:rsidR="009B66A4" w:rsidRPr="00627729" w:rsidRDefault="009B66A4" w:rsidP="009B66A4">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Rok plačila s strani naročnika je</w:t>
      </w:r>
      <w:r w:rsidR="001C4022">
        <w:rPr>
          <w:rFonts w:ascii="Calibri" w:hAnsi="Calibri" w:cs="Calibri"/>
          <w:sz w:val="16"/>
          <w:szCs w:val="16"/>
        </w:rPr>
        <w:t xml:space="preserve"> 30 dni po prejemu listine, ki je podlaga za izplačilo</w:t>
      </w:r>
      <w:r w:rsidRPr="00627729">
        <w:rPr>
          <w:rFonts w:ascii="Calibri" w:hAnsi="Calibri" w:cs="Calibri"/>
          <w:sz w:val="16"/>
          <w:szCs w:val="16"/>
        </w:rPr>
        <w:t>.</w:t>
      </w:r>
    </w:p>
    <w:p w:rsidR="009B66A4" w:rsidRPr="00627729" w:rsidRDefault="009B66A4" w:rsidP="009B66A4">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V primeru, da ponudnik nastopa skupaj s podizvajalci, bo glavni izvajalec v pogodbi pooblastil naročnika za izvajanje neposrednih plačil vsem v ponudbi navedenim podizvajalcem. Roki plačil glavnemu izvajalcu in njegovim podizvajalcem so enaki. Ostale pogoje neposrednih plačil podizvajalcem določa vsakokratni predpis, ki ureja neposredna plačila podizvajalcu pri nastopanju ponudnika s podizvajalcem pri javnem naročanju, s katerimi potencialni ponudnik mora soglašati.</w:t>
      </w:r>
    </w:p>
    <w:p w:rsidR="009B66A4" w:rsidRPr="00627729" w:rsidRDefault="009B66A4" w:rsidP="009B66A4">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Neposredna plačila podizvajalcem so obvezna.</w:t>
      </w:r>
    </w:p>
    <w:p w:rsidR="009B66A4" w:rsidRPr="00627729" w:rsidRDefault="009B66A4" w:rsidP="009B66A4">
      <w:pPr>
        <w:pStyle w:val="Odstavekseznama"/>
        <w:numPr>
          <w:ilvl w:val="0"/>
          <w:numId w:val="1"/>
        </w:numPr>
        <w:spacing w:afterLines="20" w:after="48"/>
        <w:contextualSpacing w:val="0"/>
        <w:jc w:val="both"/>
        <w:rPr>
          <w:rFonts w:ascii="Calibri" w:hAnsi="Calibri" w:cs="Calibri"/>
          <w:b/>
          <w:sz w:val="16"/>
          <w:szCs w:val="16"/>
        </w:rPr>
      </w:pPr>
      <w:r w:rsidRPr="00627729">
        <w:rPr>
          <w:rFonts w:ascii="Calibri" w:hAnsi="Calibri" w:cs="Calibri"/>
          <w:b/>
          <w:sz w:val="16"/>
          <w:szCs w:val="16"/>
        </w:rPr>
        <w:t>POGAJANJA</w:t>
      </w:r>
    </w:p>
    <w:p w:rsidR="009B66A4" w:rsidRPr="00627729" w:rsidRDefault="009B66A4" w:rsidP="009B66A4">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 xml:space="preserve">Naročnik si pridržuje pravico, da naročilo za dodatne storitve odda (skladno z določili 29. člena ZJN –2) izvajalcu osnovnega naročila po postopku s pogajanji brez predhodne objave. </w:t>
      </w:r>
    </w:p>
    <w:p w:rsidR="009B66A4" w:rsidRPr="00627729" w:rsidRDefault="009B66A4" w:rsidP="009B66A4">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 xml:space="preserve">Z izvajalcem se sklene aneks k osnovni pogodbi ali novo pogodbo. Podlaga za določitev vrednosti  dodatnih del so cene na enoto in drugi </w:t>
      </w:r>
      <w:proofErr w:type="spellStart"/>
      <w:r w:rsidRPr="00627729">
        <w:rPr>
          <w:rFonts w:ascii="Calibri" w:hAnsi="Calibri" w:cs="Calibri"/>
          <w:sz w:val="16"/>
          <w:szCs w:val="16"/>
        </w:rPr>
        <w:t>kalkulativni</w:t>
      </w:r>
      <w:proofErr w:type="spellEnd"/>
      <w:r w:rsidRPr="00627729">
        <w:rPr>
          <w:rFonts w:ascii="Calibri" w:hAnsi="Calibri" w:cs="Calibri"/>
          <w:sz w:val="16"/>
          <w:szCs w:val="16"/>
        </w:rPr>
        <w:t xml:space="preserve"> elementi iz osnovne pogodbe, vključno z morebitnimi popusti.</w:t>
      </w:r>
    </w:p>
    <w:p w:rsidR="009B66A4" w:rsidRPr="00627729" w:rsidRDefault="009B66A4" w:rsidP="009B66A4">
      <w:pPr>
        <w:pStyle w:val="Odstavekseznama"/>
        <w:numPr>
          <w:ilvl w:val="0"/>
          <w:numId w:val="1"/>
        </w:numPr>
        <w:spacing w:afterLines="20" w:after="48"/>
        <w:contextualSpacing w:val="0"/>
        <w:jc w:val="both"/>
        <w:rPr>
          <w:rFonts w:ascii="Calibri" w:hAnsi="Calibri" w:cs="Calibri"/>
          <w:b/>
          <w:sz w:val="16"/>
          <w:szCs w:val="16"/>
        </w:rPr>
      </w:pPr>
      <w:r w:rsidRPr="00627729">
        <w:rPr>
          <w:rFonts w:ascii="Calibri" w:hAnsi="Calibri" w:cs="Calibri"/>
          <w:b/>
          <w:sz w:val="16"/>
          <w:szCs w:val="16"/>
        </w:rPr>
        <w:t>PODATKI O POVEZANIH DRUŽBAH</w:t>
      </w:r>
    </w:p>
    <w:p w:rsidR="009B66A4" w:rsidRPr="009A7916" w:rsidRDefault="009A7916" w:rsidP="009A7916">
      <w:pPr>
        <w:pStyle w:val="Odstavekseznama"/>
        <w:numPr>
          <w:ilvl w:val="1"/>
          <w:numId w:val="1"/>
        </w:numPr>
        <w:spacing w:afterLines="20" w:after="48"/>
        <w:ind w:left="502"/>
        <w:contextualSpacing w:val="0"/>
        <w:jc w:val="both"/>
        <w:rPr>
          <w:rFonts w:asciiTheme="minorHAnsi" w:hAnsiTheme="minorHAnsi" w:cstheme="minorHAnsi"/>
          <w:sz w:val="16"/>
          <w:szCs w:val="16"/>
        </w:rPr>
      </w:pPr>
      <w:r w:rsidRPr="009A7916">
        <w:rPr>
          <w:rFonts w:ascii="Calibri" w:hAnsi="Calibri" w:cs="Calibri"/>
          <w:sz w:val="16"/>
          <w:szCs w:val="16"/>
        </w:rPr>
        <w:t xml:space="preserve">Ponudnik/partner/podizvajalec izpolni in predloži OBR-7, na podlagi katerega izkaže podatke o svojih ustanoviteljih, družbenikih, vključno s tihimi družbeniki, delničarjih, </w:t>
      </w:r>
      <w:proofErr w:type="spellStart"/>
      <w:r w:rsidRPr="009A7916">
        <w:rPr>
          <w:rFonts w:ascii="Calibri" w:hAnsi="Calibri" w:cs="Calibri"/>
          <w:sz w:val="16"/>
          <w:szCs w:val="16"/>
        </w:rPr>
        <w:t>komanditistih</w:t>
      </w:r>
      <w:proofErr w:type="spellEnd"/>
      <w:r w:rsidRPr="009A7916">
        <w:rPr>
          <w:rFonts w:ascii="Calibri" w:hAnsi="Calibri" w:cs="Calibri"/>
          <w:sz w:val="16"/>
          <w:szCs w:val="16"/>
        </w:rPr>
        <w:t xml:space="preserve"> ali drugih lastnikih in podatke o lastniških deležih navedenih oseb ter gospodarskih subjektih, za katere se glede na določbe zakona, ki ureja gospodarske družbe, šteje, da so z njim povezane družbe.</w:t>
      </w:r>
    </w:p>
    <w:p w:rsidR="009B66A4" w:rsidRPr="00627729" w:rsidRDefault="009B66A4" w:rsidP="009B66A4">
      <w:pPr>
        <w:pStyle w:val="Odstavekseznama"/>
        <w:numPr>
          <w:ilvl w:val="0"/>
          <w:numId w:val="1"/>
        </w:numPr>
        <w:spacing w:afterLines="20" w:after="48"/>
        <w:contextualSpacing w:val="0"/>
        <w:jc w:val="both"/>
        <w:rPr>
          <w:rFonts w:ascii="Calibri" w:hAnsi="Calibri" w:cs="Calibri"/>
          <w:b/>
          <w:sz w:val="16"/>
          <w:szCs w:val="16"/>
        </w:rPr>
      </w:pPr>
      <w:r w:rsidRPr="00627729">
        <w:rPr>
          <w:rFonts w:ascii="Calibri" w:hAnsi="Calibri" w:cs="Calibri"/>
          <w:b/>
          <w:sz w:val="16"/>
          <w:szCs w:val="16"/>
        </w:rPr>
        <w:t>PRAVNO VARSTVO</w:t>
      </w:r>
    </w:p>
    <w:p w:rsidR="009B66A4" w:rsidRPr="001C4022" w:rsidRDefault="009B66A4" w:rsidP="001C4022">
      <w:pPr>
        <w:pStyle w:val="Odstavekseznama"/>
        <w:numPr>
          <w:ilvl w:val="1"/>
          <w:numId w:val="1"/>
        </w:numPr>
        <w:spacing w:afterLines="20" w:after="48"/>
        <w:contextualSpacing w:val="0"/>
        <w:jc w:val="both"/>
        <w:rPr>
          <w:rFonts w:ascii="Calibri" w:hAnsi="Calibri" w:cs="Calibri"/>
          <w:sz w:val="16"/>
          <w:szCs w:val="16"/>
        </w:rPr>
      </w:pPr>
      <w:r w:rsidRPr="00627729">
        <w:rPr>
          <w:rFonts w:ascii="Calibri" w:hAnsi="Calibri" w:cs="Calibri"/>
          <w:sz w:val="16"/>
          <w:szCs w:val="16"/>
        </w:rPr>
        <w:t xml:space="preserve">Pravno varstvo ponudnikov je zagotovljeno skladno z veljavno zakonodajo (ZPVPJN). </w:t>
      </w:r>
      <w:r w:rsidRPr="001C4022">
        <w:rPr>
          <w:rFonts w:ascii="Calibri" w:hAnsi="Calibri" w:cs="Calibri"/>
          <w:sz w:val="16"/>
          <w:szCs w:val="16"/>
        </w:rPr>
        <w:t xml:space="preserve">Roki za vložitev zahtevka za revizijo so določeni s 25. členom ZPVPJN. Po prejemu odločitve o oddaji naročila je rok za vložitev revizijskega zahtevka 8 </w:t>
      </w:r>
      <w:r w:rsidR="00D21CB4">
        <w:rPr>
          <w:rFonts w:ascii="Calibri" w:hAnsi="Calibri" w:cs="Calibri"/>
          <w:sz w:val="16"/>
          <w:szCs w:val="16"/>
        </w:rPr>
        <w:t xml:space="preserve">delovnih </w:t>
      </w:r>
      <w:r w:rsidRPr="001C4022">
        <w:rPr>
          <w:rFonts w:ascii="Calibri" w:hAnsi="Calibri" w:cs="Calibri"/>
          <w:sz w:val="16"/>
          <w:szCs w:val="16"/>
        </w:rPr>
        <w:t>dni.</w:t>
      </w:r>
    </w:p>
    <w:p w:rsidR="000810A8" w:rsidRPr="001823F7" w:rsidRDefault="004431F7" w:rsidP="004431F7">
      <w:pPr>
        <w:pStyle w:val="Odstavekseznama"/>
        <w:numPr>
          <w:ilvl w:val="0"/>
          <w:numId w:val="1"/>
        </w:numPr>
        <w:spacing w:after="70"/>
        <w:contextualSpacing w:val="0"/>
        <w:jc w:val="both"/>
        <w:rPr>
          <w:rFonts w:asciiTheme="minorHAnsi" w:hAnsiTheme="minorHAnsi" w:cstheme="minorHAnsi"/>
          <w:b/>
          <w:sz w:val="16"/>
          <w:szCs w:val="16"/>
        </w:rPr>
      </w:pPr>
      <w:r w:rsidRPr="001823F7">
        <w:rPr>
          <w:rFonts w:asciiTheme="minorHAnsi" w:hAnsiTheme="minorHAnsi" w:cstheme="minorHAnsi"/>
          <w:b/>
          <w:sz w:val="16"/>
          <w:szCs w:val="16"/>
        </w:rPr>
        <w:t>RAČUNSKE NAPAKE</w:t>
      </w:r>
    </w:p>
    <w:p w:rsidR="000810A8" w:rsidRPr="001C4022" w:rsidRDefault="000810A8" w:rsidP="001C4022">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V primeru ugotovitve računskih napak bo naročnik računske napake odpravil skladno z 78. členom ZJN-2.</w:t>
      </w:r>
      <w:r w:rsidR="001C4022">
        <w:rPr>
          <w:rFonts w:asciiTheme="minorHAnsi" w:hAnsiTheme="minorHAnsi" w:cstheme="minorHAnsi"/>
          <w:sz w:val="16"/>
          <w:szCs w:val="16"/>
        </w:rPr>
        <w:t xml:space="preserve"> </w:t>
      </w:r>
      <w:r w:rsidRPr="001C4022">
        <w:rPr>
          <w:rFonts w:asciiTheme="minorHAnsi" w:hAnsiTheme="minorHAnsi" w:cstheme="minorHAnsi"/>
          <w:sz w:val="16"/>
          <w:szCs w:val="16"/>
        </w:rPr>
        <w:t xml:space="preserve">Na poziv naročnika mora ponudnik vse kopije strani ponudbene dokumentacije, ki vsebujejo računske napake popraviti v roku treh dni od prejema poziva naročnika, tako, da napako prečrta in zraven le-te napiše pravilne </w:t>
      </w:r>
      <w:r w:rsidRPr="001C4022">
        <w:rPr>
          <w:rFonts w:asciiTheme="minorHAnsi" w:hAnsiTheme="minorHAnsi" w:cstheme="minorHAnsi"/>
          <w:sz w:val="16"/>
          <w:szCs w:val="16"/>
        </w:rPr>
        <w:lastRenderedPageBreak/>
        <w:t>vrednosti ter jih s podpisom in žigom potrdi, v nasprotnem primeru se šteje, da odstopa od ponudbe.</w:t>
      </w:r>
    </w:p>
    <w:p w:rsidR="000810A8" w:rsidRPr="001823F7" w:rsidRDefault="004431F7" w:rsidP="004431F7">
      <w:pPr>
        <w:pStyle w:val="Odstavekseznama"/>
        <w:numPr>
          <w:ilvl w:val="0"/>
          <w:numId w:val="1"/>
        </w:numPr>
        <w:spacing w:after="70"/>
        <w:contextualSpacing w:val="0"/>
        <w:jc w:val="both"/>
        <w:rPr>
          <w:rFonts w:asciiTheme="minorHAnsi" w:hAnsiTheme="minorHAnsi" w:cstheme="minorHAnsi"/>
          <w:b/>
          <w:sz w:val="16"/>
          <w:szCs w:val="16"/>
        </w:rPr>
      </w:pPr>
      <w:r w:rsidRPr="001823F7">
        <w:rPr>
          <w:rFonts w:asciiTheme="minorHAnsi" w:hAnsiTheme="minorHAnsi" w:cstheme="minorHAnsi"/>
          <w:b/>
          <w:sz w:val="16"/>
          <w:szCs w:val="16"/>
        </w:rPr>
        <w:t>CELOVITOST PONUDBE</w:t>
      </w:r>
    </w:p>
    <w:p w:rsidR="000810A8" w:rsidRPr="001823F7" w:rsidRDefault="000810A8" w:rsidP="004431F7">
      <w:pPr>
        <w:pStyle w:val="Odstavekseznama"/>
        <w:numPr>
          <w:ilvl w:val="1"/>
          <w:numId w:val="1"/>
        </w:numPr>
        <w:spacing w:after="70"/>
        <w:contextualSpacing w:val="0"/>
        <w:jc w:val="both"/>
        <w:rPr>
          <w:rFonts w:asciiTheme="minorHAnsi" w:hAnsiTheme="minorHAnsi" w:cstheme="minorHAnsi"/>
          <w:sz w:val="16"/>
          <w:szCs w:val="16"/>
        </w:rPr>
      </w:pPr>
      <w:r w:rsidRPr="001823F7">
        <w:rPr>
          <w:rFonts w:asciiTheme="minorHAnsi" w:hAnsiTheme="minorHAnsi" w:cstheme="minorHAnsi"/>
          <w:sz w:val="16"/>
          <w:szCs w:val="16"/>
        </w:rPr>
        <w:t>Ponudnik mora ponuditi vsa zahtevana razpisana dela.</w:t>
      </w:r>
    </w:p>
    <w:p w:rsidR="00E14057" w:rsidRPr="001C4022" w:rsidRDefault="00E14057" w:rsidP="001C4022">
      <w:pPr>
        <w:rPr>
          <w:rFonts w:asciiTheme="minorHAnsi" w:hAnsiTheme="minorHAnsi" w:cstheme="minorHAnsi"/>
          <w:b/>
          <w:sz w:val="16"/>
          <w:szCs w:val="16"/>
        </w:rPr>
        <w:sectPr w:rsidR="00E14057" w:rsidRPr="001C4022" w:rsidSect="000B1FD5">
          <w:pgSz w:w="11906" w:h="16838"/>
          <w:pgMar w:top="1417" w:right="1417" w:bottom="1417" w:left="1417" w:header="283" w:footer="708" w:gutter="0"/>
          <w:cols w:num="2" w:space="708"/>
          <w:docGrid w:linePitch="360"/>
        </w:sectPr>
      </w:pPr>
    </w:p>
    <w:p w:rsidR="00E14057" w:rsidRPr="001823F7" w:rsidRDefault="00E14057" w:rsidP="00E14057">
      <w:pPr>
        <w:pStyle w:val="Naslov1"/>
        <w:numPr>
          <w:ilvl w:val="0"/>
          <w:numId w:val="0"/>
        </w:numPr>
        <w:ind w:left="357" w:hanging="357"/>
        <w:jc w:val="center"/>
        <w:rPr>
          <w:sz w:val="20"/>
          <w:szCs w:val="20"/>
        </w:rPr>
      </w:pPr>
      <w:r w:rsidRPr="001823F7">
        <w:rPr>
          <w:sz w:val="20"/>
          <w:szCs w:val="20"/>
        </w:rPr>
        <w:lastRenderedPageBreak/>
        <w:t>3.  POGOJI ZA UGOTAVLJANJE SPOSOBNOSTI IN NAVODILA O NAČINU DOKAZOVANJA SPOSOBNOSTI PONUDNIKA</w:t>
      </w:r>
    </w:p>
    <w:p w:rsidR="00E14057" w:rsidRPr="001823F7" w:rsidRDefault="00E14057" w:rsidP="00E14057">
      <w:pPr>
        <w:pStyle w:val="Naslov1"/>
        <w:numPr>
          <w:ilvl w:val="0"/>
          <w:numId w:val="0"/>
        </w:numPr>
        <w:ind w:left="357"/>
      </w:pPr>
    </w:p>
    <w:p w:rsidR="00E14057" w:rsidRPr="001823F7" w:rsidRDefault="00E14057" w:rsidP="00E14057">
      <w:pPr>
        <w:pStyle w:val="Naslov1"/>
        <w:numPr>
          <w:ilvl w:val="0"/>
          <w:numId w:val="15"/>
        </w:numPr>
      </w:pPr>
      <w:r w:rsidRPr="001823F7">
        <w:t>POGOJI ZA PRIZNANJE OSNOVNE IN POKLICNE SPOSOBNOSTI PONUDNIKA</w:t>
      </w:r>
    </w:p>
    <w:p w:rsidR="00E14057" w:rsidRPr="001823F7" w:rsidRDefault="00E14057" w:rsidP="008E011C">
      <w:pPr>
        <w:pStyle w:val="Telobesedila"/>
        <w:numPr>
          <w:ilvl w:val="1"/>
          <w:numId w:val="15"/>
        </w:numPr>
        <w:rPr>
          <w:rFonts w:asciiTheme="minorHAnsi" w:hAnsiTheme="minorHAnsi" w:cstheme="minorHAnsi"/>
          <w:sz w:val="18"/>
          <w:szCs w:val="18"/>
        </w:rPr>
      </w:pPr>
      <w:r w:rsidRPr="001823F7">
        <w:rPr>
          <w:rFonts w:asciiTheme="minorHAnsi" w:hAnsiTheme="minorHAnsi" w:cstheme="minorHAnsi"/>
          <w:sz w:val="18"/>
          <w:szCs w:val="18"/>
        </w:rPr>
        <w:t xml:space="preserve">Veljavna registracija za opravljanje dejavnosti v skladu s predpisi države članice, v kateri je registrirana dejavnost o vpisu v register poklicev ali trgovski register </w:t>
      </w:r>
    </w:p>
    <w:p w:rsidR="00E14057" w:rsidRPr="001823F7" w:rsidRDefault="00E14057" w:rsidP="008E011C">
      <w:pPr>
        <w:pStyle w:val="Telobesedila"/>
        <w:rPr>
          <w:rFonts w:asciiTheme="minorHAnsi" w:hAnsiTheme="minorHAnsi" w:cstheme="minorHAnsi"/>
          <w:sz w:val="18"/>
          <w:szCs w:val="18"/>
        </w:rPr>
      </w:pPr>
    </w:p>
    <w:p w:rsidR="00E14057" w:rsidRPr="001823F7" w:rsidRDefault="00E14057" w:rsidP="008E011C">
      <w:pPr>
        <w:pStyle w:val="Telobesedila"/>
        <w:ind w:left="360"/>
        <w:rPr>
          <w:rFonts w:asciiTheme="minorHAnsi" w:hAnsiTheme="minorHAnsi" w:cstheme="minorHAnsi"/>
          <w:sz w:val="18"/>
          <w:szCs w:val="18"/>
        </w:rPr>
      </w:pPr>
      <w:r w:rsidRPr="001823F7">
        <w:rPr>
          <w:rFonts w:asciiTheme="minorHAnsi" w:hAnsiTheme="minorHAnsi" w:cstheme="minorHAnsi"/>
          <w:sz w:val="18"/>
          <w:szCs w:val="18"/>
        </w:rPr>
        <w:t>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w:t>
      </w:r>
    </w:p>
    <w:p w:rsidR="00E14057" w:rsidRPr="001823F7" w:rsidRDefault="00E14057" w:rsidP="008E011C">
      <w:pPr>
        <w:pStyle w:val="Telobesedila"/>
        <w:ind w:left="360"/>
        <w:rPr>
          <w:rFonts w:asciiTheme="minorHAnsi" w:hAnsiTheme="minorHAnsi" w:cstheme="minorHAnsi"/>
          <w:sz w:val="18"/>
          <w:szCs w:val="18"/>
        </w:rPr>
      </w:pPr>
    </w:p>
    <w:p w:rsidR="00E14057" w:rsidRPr="001823F7" w:rsidRDefault="00E14057" w:rsidP="008E011C">
      <w:pPr>
        <w:pStyle w:val="Telobesedila"/>
        <w:ind w:left="360"/>
        <w:rPr>
          <w:rFonts w:asciiTheme="minorHAnsi" w:hAnsiTheme="minorHAnsi" w:cstheme="minorHAnsi"/>
          <w:b/>
          <w:i/>
          <w:sz w:val="18"/>
          <w:szCs w:val="18"/>
        </w:rPr>
      </w:pPr>
      <w:r w:rsidRPr="001823F7">
        <w:rPr>
          <w:rFonts w:asciiTheme="minorHAnsi" w:hAnsiTheme="minorHAnsi" w:cstheme="minorHAnsi"/>
          <w:b/>
          <w:i/>
          <w:sz w:val="18"/>
          <w:szCs w:val="18"/>
        </w:rPr>
        <w:t>Dokazilo: OBR-3 : Izjava</w:t>
      </w:r>
    </w:p>
    <w:p w:rsidR="00E14057" w:rsidRPr="001823F7" w:rsidRDefault="00E14057" w:rsidP="008E011C">
      <w:pPr>
        <w:pStyle w:val="Telobesedila"/>
        <w:ind w:left="360"/>
        <w:rPr>
          <w:rFonts w:asciiTheme="minorHAnsi" w:hAnsiTheme="minorHAnsi" w:cstheme="minorHAnsi"/>
          <w:sz w:val="18"/>
          <w:szCs w:val="18"/>
        </w:rPr>
      </w:pPr>
    </w:p>
    <w:p w:rsidR="00AB60A8" w:rsidRPr="001823F7" w:rsidRDefault="00171C8F" w:rsidP="008E011C">
      <w:pPr>
        <w:spacing w:after="70"/>
        <w:ind w:left="360"/>
        <w:jc w:val="both"/>
        <w:rPr>
          <w:rFonts w:asciiTheme="minorHAnsi" w:hAnsiTheme="minorHAnsi" w:cstheme="minorHAnsi"/>
          <w:sz w:val="18"/>
          <w:szCs w:val="18"/>
        </w:rPr>
      </w:pPr>
      <w:r w:rsidRPr="001823F7">
        <w:rPr>
          <w:rFonts w:asciiTheme="minorHAnsi" w:hAnsiTheme="minorHAnsi" w:cstheme="minorHAnsi"/>
          <w:i/>
          <w:sz w:val="18"/>
          <w:szCs w:val="18"/>
        </w:rPr>
        <w:t xml:space="preserve">Opomba: </w:t>
      </w:r>
      <w:r w:rsidR="00E14057" w:rsidRPr="001823F7">
        <w:rPr>
          <w:rFonts w:asciiTheme="minorHAnsi" w:hAnsiTheme="minorHAnsi" w:cstheme="minorHAnsi"/>
          <w:i/>
          <w:sz w:val="18"/>
          <w:szCs w:val="18"/>
        </w:rPr>
        <w:t>Ponudniki, ki nimajo sedeža v Republiki Sloveniji, morajo predložiti potrdilo. Če država v kateri ima ponudnik svoj sedež, ne izdaja takšnih dokumentov, lahko da  zapriseženo izjavo prič ali zapriseženo izjavo zakonitega zastopnika ponudnika.</w:t>
      </w:r>
    </w:p>
    <w:p w:rsidR="00E14057" w:rsidRPr="001823F7" w:rsidRDefault="00E14057" w:rsidP="008E011C">
      <w:pPr>
        <w:spacing w:after="70"/>
        <w:jc w:val="both"/>
        <w:rPr>
          <w:rFonts w:asciiTheme="minorHAnsi" w:hAnsiTheme="minorHAnsi" w:cstheme="minorHAnsi"/>
          <w:sz w:val="18"/>
          <w:szCs w:val="18"/>
        </w:rPr>
      </w:pPr>
    </w:p>
    <w:p w:rsidR="00E14057" w:rsidRPr="001823F7" w:rsidRDefault="00E14057" w:rsidP="008E011C">
      <w:pPr>
        <w:pStyle w:val="Telobesedila"/>
        <w:numPr>
          <w:ilvl w:val="1"/>
          <w:numId w:val="15"/>
        </w:numPr>
        <w:rPr>
          <w:rFonts w:asciiTheme="minorHAnsi" w:hAnsiTheme="minorHAnsi" w:cstheme="minorHAnsi"/>
          <w:sz w:val="18"/>
          <w:szCs w:val="18"/>
        </w:rPr>
      </w:pPr>
      <w:r w:rsidRPr="001823F7">
        <w:rPr>
          <w:rFonts w:asciiTheme="minorHAnsi" w:hAnsiTheme="minorHAnsi" w:cstheme="minorHAnsi"/>
          <w:sz w:val="18"/>
          <w:szCs w:val="18"/>
        </w:rPr>
        <w:t>Proti ponudniku ni bil podan predlog za začetek likvidacije ali stečajnega postopka ali za začetek postopka prisilne poravnave ali je v postopku prisilne poravnave ali v postopku prisilnega prenehanja ali kadar z njegovimi posli iz drugih razlogov upravlja sodišče ali je opustil poslovno dejavnost ali je v katerem koli podobnem položaju</w:t>
      </w:r>
    </w:p>
    <w:p w:rsidR="00E14057" w:rsidRPr="001823F7" w:rsidRDefault="00E14057" w:rsidP="008E011C">
      <w:pPr>
        <w:pStyle w:val="Telobesedila"/>
        <w:rPr>
          <w:rFonts w:asciiTheme="minorHAnsi" w:hAnsiTheme="minorHAnsi" w:cstheme="minorHAnsi"/>
          <w:sz w:val="18"/>
          <w:szCs w:val="18"/>
        </w:rPr>
      </w:pPr>
    </w:p>
    <w:p w:rsidR="00E14057" w:rsidRPr="001823F7" w:rsidRDefault="00E14057" w:rsidP="008E011C">
      <w:pPr>
        <w:pStyle w:val="Telobesedila"/>
        <w:ind w:left="360"/>
        <w:rPr>
          <w:rFonts w:asciiTheme="minorHAnsi" w:hAnsiTheme="minorHAnsi" w:cstheme="minorHAnsi"/>
          <w:sz w:val="18"/>
          <w:szCs w:val="18"/>
        </w:rPr>
      </w:pPr>
      <w:r w:rsidRPr="001823F7">
        <w:rPr>
          <w:rFonts w:asciiTheme="minorHAnsi" w:hAnsiTheme="minorHAnsi" w:cstheme="minorHAnsi"/>
          <w:sz w:val="18"/>
          <w:szCs w:val="18"/>
        </w:rPr>
        <w:t>Ponudnik ni bil s pravnomočno sodbo v katerikoli državi obsojen za prestopek v zvezi z njegovim poklicnim ravnanjem.</w:t>
      </w:r>
    </w:p>
    <w:p w:rsidR="00E14057" w:rsidRPr="001823F7" w:rsidRDefault="00E14057" w:rsidP="008E011C">
      <w:pPr>
        <w:pStyle w:val="Telobesedila"/>
        <w:ind w:left="360"/>
        <w:rPr>
          <w:rFonts w:asciiTheme="minorHAnsi" w:hAnsiTheme="minorHAnsi" w:cstheme="minorHAnsi"/>
          <w:sz w:val="18"/>
          <w:szCs w:val="18"/>
        </w:rPr>
      </w:pPr>
    </w:p>
    <w:p w:rsidR="00E14057" w:rsidRPr="001823F7" w:rsidRDefault="00E14057" w:rsidP="008E011C">
      <w:pPr>
        <w:pStyle w:val="Telobesedila"/>
        <w:ind w:left="360"/>
        <w:rPr>
          <w:rFonts w:asciiTheme="minorHAnsi" w:hAnsiTheme="minorHAnsi" w:cstheme="minorHAnsi"/>
          <w:sz w:val="18"/>
          <w:szCs w:val="18"/>
        </w:rPr>
      </w:pPr>
      <w:r w:rsidRPr="001823F7">
        <w:rPr>
          <w:rFonts w:asciiTheme="minorHAnsi" w:hAnsiTheme="minorHAnsi" w:cstheme="minorHAnsi"/>
          <w:sz w:val="18"/>
          <w:szCs w:val="18"/>
        </w:rPr>
        <w:t>Ponudniku ni mogoče na kakršni koli upravičeni podlagi dokazati veliko strokovno napako ali hujšo kršitev poklicnih pravil.</w:t>
      </w:r>
    </w:p>
    <w:p w:rsidR="00E14057" w:rsidRPr="001823F7" w:rsidRDefault="00E14057" w:rsidP="008E011C">
      <w:pPr>
        <w:pStyle w:val="Telobesedila"/>
        <w:ind w:left="360"/>
        <w:rPr>
          <w:rFonts w:asciiTheme="minorHAnsi" w:hAnsiTheme="minorHAnsi" w:cstheme="minorHAnsi"/>
          <w:sz w:val="18"/>
          <w:szCs w:val="18"/>
        </w:rPr>
      </w:pPr>
    </w:p>
    <w:p w:rsidR="00E14057" w:rsidRPr="001823F7" w:rsidRDefault="00E14057" w:rsidP="008E011C">
      <w:pPr>
        <w:pStyle w:val="Telobesedila"/>
        <w:ind w:left="360"/>
        <w:rPr>
          <w:rFonts w:asciiTheme="minorHAnsi" w:hAnsiTheme="minorHAnsi" w:cstheme="minorHAnsi"/>
          <w:sz w:val="18"/>
          <w:szCs w:val="18"/>
        </w:rPr>
      </w:pPr>
      <w:r w:rsidRPr="001823F7">
        <w:rPr>
          <w:rFonts w:asciiTheme="minorHAnsi" w:hAnsiTheme="minorHAnsi" w:cstheme="minorHAnsi"/>
          <w:sz w:val="18"/>
          <w:szCs w:val="18"/>
        </w:rPr>
        <w:t>Ponudnik pri dajanju informacij, zahtevanih v skladu z določbami 41. do 49. člena ZJN-2, v tem ali predhodnih postopkih, ni namerno podal zavajajoče razlage ali teh informacij ni zagotovil</w:t>
      </w:r>
    </w:p>
    <w:p w:rsidR="00E14057" w:rsidRPr="001823F7" w:rsidRDefault="00E14057" w:rsidP="008E011C">
      <w:pPr>
        <w:pStyle w:val="Telobesedila"/>
        <w:ind w:left="360"/>
        <w:rPr>
          <w:rFonts w:asciiTheme="minorHAnsi" w:hAnsiTheme="minorHAnsi" w:cstheme="minorHAnsi"/>
          <w:sz w:val="18"/>
          <w:szCs w:val="18"/>
        </w:rPr>
      </w:pPr>
    </w:p>
    <w:p w:rsidR="00E14057" w:rsidRPr="001823F7" w:rsidRDefault="00E14057" w:rsidP="008E011C">
      <w:pPr>
        <w:pStyle w:val="Telobesedila"/>
        <w:ind w:left="360"/>
        <w:rPr>
          <w:rFonts w:asciiTheme="minorHAnsi" w:hAnsiTheme="minorHAnsi" w:cstheme="minorHAnsi"/>
          <w:sz w:val="18"/>
          <w:szCs w:val="18"/>
        </w:rPr>
      </w:pPr>
      <w:r w:rsidRPr="001823F7">
        <w:rPr>
          <w:rFonts w:asciiTheme="minorHAnsi" w:hAnsiTheme="minorHAnsi" w:cstheme="minorHAnsi"/>
          <w:sz w:val="18"/>
          <w:szCs w:val="18"/>
        </w:rPr>
        <w:t xml:space="preserve">Ponudnik ima plačane vse zapadle obveznosti do podizvajalcev v predhodnih postopkih javnega naročanja. </w:t>
      </w:r>
    </w:p>
    <w:p w:rsidR="00E14057" w:rsidRPr="001823F7" w:rsidRDefault="00E14057" w:rsidP="008E011C">
      <w:pPr>
        <w:pStyle w:val="Telobesedila"/>
        <w:rPr>
          <w:rFonts w:asciiTheme="minorHAnsi" w:hAnsiTheme="minorHAnsi" w:cstheme="minorHAnsi"/>
          <w:sz w:val="18"/>
          <w:szCs w:val="18"/>
        </w:rPr>
      </w:pPr>
    </w:p>
    <w:p w:rsidR="00E14057" w:rsidRPr="001823F7" w:rsidRDefault="00E14057" w:rsidP="008E011C">
      <w:pPr>
        <w:pStyle w:val="Telobesedila"/>
        <w:ind w:left="360"/>
        <w:rPr>
          <w:rFonts w:asciiTheme="minorHAnsi" w:hAnsiTheme="minorHAnsi" w:cstheme="minorHAnsi"/>
          <w:b/>
          <w:i/>
          <w:sz w:val="18"/>
          <w:szCs w:val="18"/>
        </w:rPr>
      </w:pPr>
      <w:r w:rsidRPr="001823F7">
        <w:rPr>
          <w:rFonts w:asciiTheme="minorHAnsi" w:hAnsiTheme="minorHAnsi" w:cstheme="minorHAnsi"/>
          <w:b/>
          <w:i/>
          <w:sz w:val="18"/>
          <w:szCs w:val="18"/>
        </w:rPr>
        <w:t>Dokazilo: OBR-3 : Izjava</w:t>
      </w:r>
    </w:p>
    <w:p w:rsidR="00E14057" w:rsidRPr="001823F7" w:rsidRDefault="00E14057" w:rsidP="008E011C">
      <w:pPr>
        <w:pStyle w:val="Telobesedila"/>
        <w:ind w:left="360"/>
        <w:rPr>
          <w:rFonts w:asciiTheme="minorHAnsi" w:hAnsiTheme="minorHAnsi" w:cstheme="minorHAnsi"/>
          <w:sz w:val="18"/>
          <w:szCs w:val="18"/>
        </w:rPr>
      </w:pPr>
    </w:p>
    <w:p w:rsidR="00E14057" w:rsidRPr="001823F7" w:rsidRDefault="00171C8F" w:rsidP="008E011C">
      <w:pPr>
        <w:spacing w:after="70"/>
        <w:ind w:left="360"/>
        <w:jc w:val="both"/>
        <w:rPr>
          <w:rFonts w:asciiTheme="minorHAnsi" w:hAnsiTheme="minorHAnsi" w:cstheme="minorHAnsi"/>
          <w:sz w:val="18"/>
          <w:szCs w:val="18"/>
        </w:rPr>
      </w:pPr>
      <w:r w:rsidRPr="001823F7">
        <w:rPr>
          <w:rFonts w:asciiTheme="minorHAnsi" w:hAnsiTheme="minorHAnsi" w:cstheme="minorHAnsi"/>
          <w:i/>
          <w:sz w:val="18"/>
          <w:szCs w:val="18"/>
        </w:rPr>
        <w:t xml:space="preserve">Opomba: </w:t>
      </w:r>
      <w:r w:rsidR="00E14057" w:rsidRPr="001823F7">
        <w:rPr>
          <w:rFonts w:asciiTheme="minorHAnsi" w:hAnsiTheme="minorHAnsi" w:cstheme="minorHAnsi"/>
          <w:i/>
          <w:sz w:val="18"/>
          <w:szCs w:val="18"/>
        </w:rPr>
        <w:t>Naročnik si pridržuje pravico, da navedbe preveri ter zahteva poročilo pooblaščenega revizorja, potrdilo ponudnikove poslovne banke ali drugo enakovredno dokazilo, iz katerega je razvidno izpolnjevanje pogoja.</w:t>
      </w:r>
    </w:p>
    <w:p w:rsidR="00E14057" w:rsidRPr="001823F7" w:rsidRDefault="00E14057" w:rsidP="008E011C">
      <w:pPr>
        <w:spacing w:after="70"/>
        <w:jc w:val="both"/>
        <w:rPr>
          <w:rFonts w:asciiTheme="minorHAnsi" w:hAnsiTheme="minorHAnsi" w:cstheme="minorHAnsi"/>
          <w:sz w:val="18"/>
          <w:szCs w:val="18"/>
        </w:rPr>
      </w:pPr>
    </w:p>
    <w:p w:rsidR="00A46DB5" w:rsidRPr="00A46DB5" w:rsidRDefault="00E14057" w:rsidP="00A46DB5">
      <w:pPr>
        <w:pStyle w:val="Telobesedila"/>
        <w:numPr>
          <w:ilvl w:val="1"/>
          <w:numId w:val="14"/>
        </w:numPr>
        <w:rPr>
          <w:rFonts w:ascii="Calibri" w:hAnsi="Calibri" w:cs="Calibri"/>
          <w:sz w:val="18"/>
          <w:szCs w:val="18"/>
        </w:rPr>
      </w:pPr>
      <w:r w:rsidRPr="001823F7">
        <w:rPr>
          <w:rFonts w:asciiTheme="minorHAnsi" w:hAnsiTheme="minorHAnsi" w:cstheme="minorHAnsi"/>
          <w:sz w:val="18"/>
          <w:szCs w:val="18"/>
        </w:rPr>
        <w:t xml:space="preserve">Ponudnik </w:t>
      </w:r>
      <w:r w:rsidR="00A46DB5" w:rsidRPr="00A46DB5">
        <w:rPr>
          <w:rFonts w:ascii="Calibri" w:hAnsi="Calibri" w:cs="Calibri"/>
          <w:sz w:val="18"/>
          <w:szCs w:val="18"/>
        </w:rPr>
        <w:t>in njegov zakoniti zastopnik (če gre za pravno osebo) ni bil pravnomočno obsojen zaradi kaznivih dejanj, ki so opredeljena v Kazenskem zakoniku: hudodelsko združevanje, sprejemanje podkupnine pri volitvah, nedovoljeno sprejemanje daril, nedovoljeno dajanje daril, jemanje podkupnine, dajanje podkupnine, sprejemanje daril za nezakonito posredovanje in dajanje daril za nezakonito posredovanje, goljufija, poslovna goljufija, preslepitev pri pridobitvi posojila ali ugodnosti in zatajitev finančnih obveznosti, pranje denarja, pranje denarja, protipravno omejevanje konkurence, povzročitev stečaja z goljufijo ali nevestnim poslovanjem, oškodovanje upnikov, goljufija na škodo EU,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ponarejanje denarja, ponarejanje in uporaba ponarejenih vrednotnic ali vrednostnih papirjev, zloraba negotovinskega plačilnega sredstva, uporaba ponarejenega negotovinskega plačilnega sredstva, izdelava pridobitev in odtujitev pripomočkov za ponarejanje, davčna zatajitev, tihotapstvo, izdaja tajnih podatkov.</w:t>
      </w:r>
    </w:p>
    <w:p w:rsidR="00A46DB5" w:rsidRPr="00A46DB5" w:rsidRDefault="00A46DB5" w:rsidP="00A46DB5">
      <w:pPr>
        <w:rPr>
          <w:rFonts w:asciiTheme="minorHAnsi" w:eastAsia="Times New Roman" w:hAnsiTheme="minorHAnsi" w:cstheme="minorHAnsi"/>
          <w:sz w:val="18"/>
          <w:szCs w:val="18"/>
          <w:lang w:eastAsia="sl-SI"/>
        </w:rPr>
      </w:pPr>
    </w:p>
    <w:p w:rsidR="00A46DB5" w:rsidRPr="00A46DB5" w:rsidRDefault="00A46DB5" w:rsidP="00A46DB5">
      <w:pPr>
        <w:ind w:left="360"/>
        <w:rPr>
          <w:rFonts w:asciiTheme="minorHAnsi" w:eastAsia="Times New Roman" w:hAnsiTheme="minorHAnsi" w:cstheme="minorHAnsi"/>
          <w:sz w:val="18"/>
          <w:szCs w:val="18"/>
          <w:lang w:eastAsia="sl-SI"/>
        </w:rPr>
      </w:pPr>
      <w:r w:rsidRPr="00A46DB5">
        <w:rPr>
          <w:rFonts w:asciiTheme="minorHAnsi" w:eastAsia="Times New Roman" w:hAnsiTheme="minorHAnsi" w:cstheme="minorHAnsi"/>
          <w:sz w:val="18"/>
          <w:szCs w:val="18"/>
          <w:lang w:eastAsia="sl-SI"/>
        </w:rPr>
        <w:t>Kandidat in njegov zakoniti zastopnik nista bila pravnomočno obsojena zaradi goljufije zoper finančne interese Evropskih skupnosti v smislu 1. člena Konvencije o zaščiti finančnih interesov Evropske skupnosti.</w:t>
      </w:r>
    </w:p>
    <w:p w:rsidR="00E14057" w:rsidRPr="001823F7" w:rsidRDefault="00A46DB5" w:rsidP="00A46DB5">
      <w:pPr>
        <w:pStyle w:val="Telobesedila"/>
        <w:rPr>
          <w:rFonts w:asciiTheme="minorHAnsi" w:hAnsiTheme="minorHAnsi" w:cstheme="minorHAnsi"/>
          <w:sz w:val="18"/>
          <w:szCs w:val="18"/>
        </w:rPr>
      </w:pPr>
      <w:r>
        <w:rPr>
          <w:rFonts w:asciiTheme="minorHAnsi" w:hAnsiTheme="minorHAnsi" w:cstheme="minorHAnsi"/>
          <w:sz w:val="18"/>
          <w:szCs w:val="18"/>
        </w:rPr>
        <w:t xml:space="preserve"> </w:t>
      </w:r>
    </w:p>
    <w:p w:rsidR="00E14057" w:rsidRPr="001823F7" w:rsidRDefault="00E14057" w:rsidP="008E011C">
      <w:pPr>
        <w:pStyle w:val="Telobesedila"/>
        <w:ind w:left="360"/>
        <w:rPr>
          <w:rFonts w:asciiTheme="minorHAnsi" w:hAnsiTheme="minorHAnsi" w:cstheme="minorHAnsi"/>
          <w:sz w:val="18"/>
          <w:szCs w:val="18"/>
        </w:rPr>
      </w:pPr>
    </w:p>
    <w:p w:rsidR="00E14057" w:rsidRPr="001823F7" w:rsidRDefault="00E14057" w:rsidP="008E011C">
      <w:pPr>
        <w:pStyle w:val="Telobesedila"/>
        <w:ind w:left="360"/>
        <w:rPr>
          <w:rFonts w:asciiTheme="minorHAnsi" w:hAnsiTheme="minorHAnsi" w:cstheme="minorHAnsi"/>
          <w:b/>
          <w:i/>
          <w:sz w:val="18"/>
          <w:szCs w:val="18"/>
        </w:rPr>
      </w:pPr>
      <w:r w:rsidRPr="001823F7">
        <w:rPr>
          <w:rFonts w:asciiTheme="minorHAnsi" w:hAnsiTheme="minorHAnsi" w:cstheme="minorHAnsi"/>
          <w:b/>
          <w:i/>
          <w:sz w:val="18"/>
          <w:szCs w:val="18"/>
        </w:rPr>
        <w:t>Dokazilo: OBR-4 : Izjava o nekaznovanosti</w:t>
      </w:r>
    </w:p>
    <w:p w:rsidR="00E14057" w:rsidRPr="001823F7" w:rsidRDefault="00E14057" w:rsidP="008E011C">
      <w:pPr>
        <w:pStyle w:val="Telobesedila"/>
        <w:rPr>
          <w:rFonts w:asciiTheme="minorHAnsi" w:hAnsiTheme="minorHAnsi" w:cstheme="minorHAnsi"/>
          <w:sz w:val="18"/>
          <w:szCs w:val="18"/>
        </w:rPr>
      </w:pPr>
    </w:p>
    <w:p w:rsidR="00E14057" w:rsidRDefault="00171C8F" w:rsidP="00C82E73">
      <w:pPr>
        <w:pStyle w:val="Odstavekseznama"/>
        <w:spacing w:after="70"/>
        <w:ind w:left="360"/>
        <w:jc w:val="both"/>
        <w:rPr>
          <w:rFonts w:asciiTheme="minorHAnsi" w:hAnsiTheme="minorHAnsi" w:cstheme="minorHAnsi"/>
          <w:i/>
          <w:sz w:val="18"/>
          <w:szCs w:val="18"/>
        </w:rPr>
      </w:pPr>
      <w:r w:rsidRPr="001823F7">
        <w:rPr>
          <w:rFonts w:asciiTheme="minorHAnsi" w:hAnsiTheme="minorHAnsi" w:cstheme="minorHAnsi"/>
          <w:i/>
          <w:sz w:val="18"/>
          <w:szCs w:val="18"/>
        </w:rPr>
        <w:t xml:space="preserve">Opomba: </w:t>
      </w:r>
      <w:r w:rsidR="00E14057" w:rsidRPr="001823F7">
        <w:rPr>
          <w:rFonts w:asciiTheme="minorHAnsi" w:hAnsiTheme="minorHAnsi" w:cstheme="minorHAnsi"/>
          <w:i/>
          <w:sz w:val="18"/>
          <w:szCs w:val="18"/>
        </w:rPr>
        <w:t>Ponudniki, ki nimajo sedeža v Republiki Sloveniji, morajo predložiti dokazila, da niso storili navedenih dejanj. Če država, v kateri ima kandidat svoj sedež, ne izdaja takšnih dokumentov, lahko kandidat da zapriseženo izjavo prič ali zapriseženo izjavo zakonitega zastopnika ponudnika.</w:t>
      </w:r>
    </w:p>
    <w:p w:rsidR="00C82E73" w:rsidRPr="001823F7" w:rsidRDefault="00C82E73" w:rsidP="00C82E73">
      <w:pPr>
        <w:pStyle w:val="Odstavekseznama"/>
        <w:spacing w:after="70"/>
        <w:ind w:left="360"/>
        <w:jc w:val="both"/>
        <w:rPr>
          <w:rFonts w:asciiTheme="minorHAnsi" w:hAnsiTheme="minorHAnsi" w:cstheme="minorHAnsi"/>
          <w:sz w:val="18"/>
          <w:szCs w:val="18"/>
        </w:rPr>
      </w:pPr>
    </w:p>
    <w:p w:rsidR="00E14057" w:rsidRPr="001823F7" w:rsidRDefault="00E14057" w:rsidP="00E14057">
      <w:pPr>
        <w:pStyle w:val="Telobesedila"/>
        <w:numPr>
          <w:ilvl w:val="1"/>
          <w:numId w:val="15"/>
        </w:numPr>
        <w:jc w:val="left"/>
        <w:rPr>
          <w:rFonts w:asciiTheme="minorHAnsi" w:hAnsiTheme="minorHAnsi" w:cstheme="minorHAnsi"/>
          <w:sz w:val="18"/>
          <w:szCs w:val="18"/>
        </w:rPr>
      </w:pPr>
      <w:r w:rsidRPr="001823F7">
        <w:rPr>
          <w:rFonts w:asciiTheme="minorHAnsi" w:hAnsiTheme="minorHAnsi" w:cstheme="minorHAnsi"/>
          <w:sz w:val="18"/>
          <w:szCs w:val="18"/>
        </w:rPr>
        <w:t>Ponudnik mora soglašati, da lahko naročnik za namene javnega razpisa pridobi podatke iz uradnih evidenc za osebe, ki so pooblaščene za zastopanje.</w:t>
      </w:r>
    </w:p>
    <w:p w:rsidR="00E14057" w:rsidRPr="001823F7" w:rsidRDefault="00E14057" w:rsidP="00E14057">
      <w:pPr>
        <w:pStyle w:val="Telobesedila"/>
        <w:jc w:val="left"/>
        <w:rPr>
          <w:rFonts w:asciiTheme="minorHAnsi" w:hAnsiTheme="minorHAnsi" w:cstheme="minorHAnsi"/>
          <w:i/>
          <w:sz w:val="18"/>
          <w:szCs w:val="18"/>
        </w:rPr>
      </w:pPr>
    </w:p>
    <w:p w:rsidR="00E14057" w:rsidRPr="001823F7" w:rsidRDefault="00E14057" w:rsidP="00007BF7">
      <w:pPr>
        <w:pStyle w:val="Telobesedila"/>
        <w:ind w:firstLine="360"/>
        <w:jc w:val="left"/>
        <w:rPr>
          <w:rFonts w:asciiTheme="minorHAnsi" w:hAnsiTheme="minorHAnsi" w:cstheme="minorHAnsi"/>
          <w:i/>
          <w:sz w:val="18"/>
          <w:szCs w:val="18"/>
        </w:rPr>
      </w:pPr>
      <w:r w:rsidRPr="001823F7">
        <w:rPr>
          <w:rFonts w:asciiTheme="minorHAnsi" w:hAnsiTheme="minorHAnsi" w:cstheme="minorHAnsi"/>
          <w:b/>
          <w:i/>
          <w:sz w:val="18"/>
          <w:szCs w:val="18"/>
        </w:rPr>
        <w:t>Dokazilo: OBR-5 : Pooblastilo za pridobitev osebnih podatkov</w:t>
      </w:r>
    </w:p>
    <w:p w:rsidR="00E14057" w:rsidRPr="001823F7" w:rsidRDefault="00E14057" w:rsidP="00E14057">
      <w:pPr>
        <w:pStyle w:val="Telobesedila"/>
        <w:rPr>
          <w:rFonts w:asciiTheme="minorHAnsi" w:hAnsiTheme="minorHAnsi" w:cstheme="minorHAnsi"/>
          <w:i/>
          <w:sz w:val="18"/>
          <w:szCs w:val="18"/>
        </w:rPr>
      </w:pPr>
    </w:p>
    <w:p w:rsidR="00E51C23" w:rsidRPr="001823F7" w:rsidRDefault="00171C8F" w:rsidP="001C4022">
      <w:pPr>
        <w:spacing w:after="70"/>
        <w:ind w:left="426"/>
        <w:jc w:val="both"/>
        <w:rPr>
          <w:rFonts w:asciiTheme="minorHAnsi" w:hAnsiTheme="minorHAnsi" w:cstheme="minorHAnsi"/>
          <w:i/>
          <w:sz w:val="18"/>
          <w:szCs w:val="18"/>
        </w:rPr>
      </w:pPr>
      <w:r w:rsidRPr="001823F7">
        <w:rPr>
          <w:rFonts w:asciiTheme="minorHAnsi" w:hAnsiTheme="minorHAnsi" w:cstheme="minorHAnsi"/>
          <w:i/>
          <w:sz w:val="18"/>
          <w:szCs w:val="18"/>
        </w:rPr>
        <w:t xml:space="preserve">Opomba: </w:t>
      </w:r>
      <w:r w:rsidR="00E14057" w:rsidRPr="001823F7">
        <w:rPr>
          <w:rFonts w:asciiTheme="minorHAnsi" w:hAnsiTheme="minorHAnsi" w:cstheme="minorHAnsi"/>
          <w:i/>
          <w:sz w:val="18"/>
          <w:szCs w:val="18"/>
        </w:rPr>
        <w:t>Pooblastilo predložijo samo ponudniki, ki imajo sedež v Republ</w:t>
      </w:r>
      <w:r w:rsidR="001C4022">
        <w:rPr>
          <w:rFonts w:asciiTheme="minorHAnsi" w:hAnsiTheme="minorHAnsi" w:cstheme="minorHAnsi"/>
          <w:i/>
          <w:sz w:val="18"/>
          <w:szCs w:val="18"/>
        </w:rPr>
        <w:t>iki Sloveniji</w:t>
      </w:r>
    </w:p>
    <w:p w:rsidR="00E14057" w:rsidRPr="001823F7" w:rsidRDefault="00E14057" w:rsidP="00E14057">
      <w:pPr>
        <w:pStyle w:val="Naslov1"/>
        <w:numPr>
          <w:ilvl w:val="0"/>
          <w:numId w:val="15"/>
        </w:numPr>
        <w:spacing w:after="70"/>
        <w:jc w:val="both"/>
      </w:pPr>
      <w:r w:rsidRPr="001823F7">
        <w:t>POGOJI ZA PRIZNANJE EKONOMSKE IN FINANČNE SPOSOBNOSTI PONUDNIKA</w:t>
      </w:r>
    </w:p>
    <w:p w:rsidR="00E14057" w:rsidRPr="001823F7" w:rsidRDefault="00E14057" w:rsidP="00E14057">
      <w:pPr>
        <w:pStyle w:val="Telobesedila"/>
        <w:numPr>
          <w:ilvl w:val="1"/>
          <w:numId w:val="15"/>
        </w:numPr>
        <w:jc w:val="left"/>
        <w:rPr>
          <w:rFonts w:asciiTheme="minorHAnsi" w:hAnsiTheme="minorHAnsi" w:cstheme="minorHAnsi"/>
          <w:sz w:val="18"/>
          <w:szCs w:val="18"/>
        </w:rPr>
      </w:pPr>
      <w:r w:rsidRPr="001823F7">
        <w:rPr>
          <w:rFonts w:asciiTheme="minorHAnsi" w:hAnsiTheme="minorHAnsi" w:cstheme="minorHAnsi"/>
          <w:sz w:val="18"/>
          <w:szCs w:val="18"/>
        </w:rPr>
        <w:t>Ponudnik v zadnjih šestih mesecih pred izdajo obrazca ni imel dospele neporavnane obveznosti v skladu z ZDavP-</w:t>
      </w:r>
      <w:smartTag w:uri="urn:schemas-microsoft-com:office:smarttags" w:element="metricconverter">
        <w:smartTagPr>
          <w:attr w:name="ProductID" w:val="2 in"/>
        </w:smartTagPr>
        <w:r w:rsidRPr="001823F7">
          <w:rPr>
            <w:rFonts w:asciiTheme="minorHAnsi" w:hAnsiTheme="minorHAnsi" w:cstheme="minorHAnsi"/>
            <w:sz w:val="18"/>
            <w:szCs w:val="18"/>
          </w:rPr>
          <w:t>2 in</w:t>
        </w:r>
      </w:smartTag>
      <w:r w:rsidRPr="001823F7">
        <w:rPr>
          <w:rFonts w:asciiTheme="minorHAnsi" w:hAnsiTheme="minorHAnsi" w:cstheme="minorHAnsi"/>
          <w:sz w:val="18"/>
          <w:szCs w:val="18"/>
        </w:rPr>
        <w:t xml:space="preserve"> z ZIZ.</w:t>
      </w:r>
    </w:p>
    <w:p w:rsidR="00E14057" w:rsidRPr="001823F7" w:rsidRDefault="00E14057" w:rsidP="00E14057">
      <w:pPr>
        <w:pStyle w:val="Telobesedila"/>
        <w:ind w:left="360"/>
        <w:jc w:val="left"/>
        <w:rPr>
          <w:rFonts w:asciiTheme="minorHAnsi" w:hAnsiTheme="minorHAnsi" w:cstheme="minorHAnsi"/>
          <w:sz w:val="18"/>
          <w:szCs w:val="18"/>
        </w:rPr>
      </w:pPr>
    </w:p>
    <w:p w:rsidR="00E14057" w:rsidRPr="001823F7" w:rsidRDefault="00E14057" w:rsidP="00E14057">
      <w:pPr>
        <w:pStyle w:val="Telobesedila"/>
        <w:ind w:left="360"/>
        <w:jc w:val="left"/>
        <w:rPr>
          <w:rFonts w:asciiTheme="minorHAnsi" w:hAnsiTheme="minorHAnsi" w:cstheme="minorHAnsi"/>
          <w:i/>
          <w:sz w:val="18"/>
          <w:szCs w:val="18"/>
        </w:rPr>
      </w:pPr>
      <w:r w:rsidRPr="001823F7">
        <w:rPr>
          <w:rFonts w:asciiTheme="minorHAnsi" w:hAnsiTheme="minorHAnsi" w:cstheme="minorHAnsi"/>
          <w:b/>
          <w:i/>
          <w:sz w:val="18"/>
          <w:szCs w:val="18"/>
        </w:rPr>
        <w:t>Dokazila</w:t>
      </w:r>
      <w:r w:rsidRPr="001823F7">
        <w:rPr>
          <w:rFonts w:asciiTheme="minorHAnsi" w:hAnsiTheme="minorHAnsi" w:cstheme="minorHAnsi"/>
          <w:i/>
          <w:sz w:val="18"/>
          <w:szCs w:val="18"/>
        </w:rPr>
        <w:t>:</w:t>
      </w:r>
    </w:p>
    <w:p w:rsidR="00E14057" w:rsidRPr="001823F7" w:rsidRDefault="00E14057" w:rsidP="00E14057">
      <w:pPr>
        <w:pStyle w:val="Telobesedila"/>
        <w:ind w:left="360"/>
        <w:jc w:val="left"/>
        <w:rPr>
          <w:rFonts w:asciiTheme="minorHAnsi" w:hAnsiTheme="minorHAnsi" w:cstheme="minorHAnsi"/>
          <w:b/>
          <w:i/>
          <w:sz w:val="18"/>
          <w:szCs w:val="18"/>
        </w:rPr>
      </w:pPr>
      <w:r w:rsidRPr="001823F7">
        <w:rPr>
          <w:rFonts w:asciiTheme="minorHAnsi" w:hAnsiTheme="minorHAnsi" w:cstheme="minorHAnsi"/>
          <w:b/>
          <w:i/>
          <w:sz w:val="18"/>
          <w:szCs w:val="18"/>
        </w:rPr>
        <w:t xml:space="preserve"> - Pravna oseba – obrazec BON 2 </w:t>
      </w:r>
      <w:r w:rsidR="00A46DB5">
        <w:rPr>
          <w:rFonts w:asciiTheme="minorHAnsi" w:hAnsiTheme="minorHAnsi" w:cstheme="minorHAnsi"/>
          <w:b/>
          <w:i/>
          <w:sz w:val="18"/>
          <w:szCs w:val="18"/>
        </w:rPr>
        <w:t xml:space="preserve">(izdano s strani AJPES-a) ali potrdila vseh bank, </w:t>
      </w:r>
      <w:r w:rsidR="002861D6">
        <w:rPr>
          <w:rFonts w:asciiTheme="minorHAnsi" w:hAnsiTheme="minorHAnsi" w:cstheme="minorHAnsi"/>
          <w:b/>
          <w:i/>
          <w:sz w:val="18"/>
          <w:szCs w:val="18"/>
        </w:rPr>
        <w:t xml:space="preserve">ki vodijo ponudnikove račune oz. </w:t>
      </w:r>
      <w:r w:rsidR="00A46DB5">
        <w:rPr>
          <w:rFonts w:asciiTheme="minorHAnsi" w:hAnsiTheme="minorHAnsi" w:cstheme="minorHAnsi"/>
          <w:b/>
          <w:i/>
          <w:sz w:val="18"/>
          <w:szCs w:val="18"/>
        </w:rPr>
        <w:t>pri katerih ima ponudnik odprte račune</w:t>
      </w:r>
      <w:r w:rsidR="002861D6">
        <w:rPr>
          <w:rFonts w:asciiTheme="minorHAnsi" w:hAnsiTheme="minorHAnsi" w:cstheme="minorHAnsi"/>
          <w:b/>
          <w:i/>
          <w:sz w:val="18"/>
          <w:szCs w:val="18"/>
        </w:rPr>
        <w:t>.</w:t>
      </w:r>
    </w:p>
    <w:p w:rsidR="00E14057" w:rsidRPr="001823F7" w:rsidRDefault="00E14057" w:rsidP="00A46DB5">
      <w:pPr>
        <w:pStyle w:val="Telobesedila"/>
        <w:ind w:left="360"/>
        <w:jc w:val="left"/>
        <w:rPr>
          <w:rFonts w:asciiTheme="minorHAnsi" w:hAnsiTheme="minorHAnsi" w:cstheme="minorHAnsi"/>
          <w:b/>
          <w:i/>
          <w:sz w:val="18"/>
          <w:szCs w:val="18"/>
        </w:rPr>
      </w:pPr>
      <w:r w:rsidRPr="001823F7">
        <w:rPr>
          <w:rFonts w:asciiTheme="minorHAnsi" w:hAnsiTheme="minorHAnsi" w:cstheme="minorHAnsi"/>
          <w:b/>
          <w:i/>
          <w:sz w:val="18"/>
          <w:szCs w:val="18"/>
        </w:rPr>
        <w:t xml:space="preserve">- Samostojni podjetnik posameznik – BON-1/SP </w:t>
      </w:r>
      <w:r w:rsidR="00506CF5">
        <w:rPr>
          <w:rFonts w:asciiTheme="minorHAnsi" w:hAnsiTheme="minorHAnsi" w:cstheme="minorHAnsi"/>
          <w:b/>
          <w:i/>
          <w:sz w:val="18"/>
          <w:szCs w:val="18"/>
        </w:rPr>
        <w:t>(</w:t>
      </w:r>
      <w:r w:rsidR="00A46DB5">
        <w:rPr>
          <w:rFonts w:asciiTheme="minorHAnsi" w:hAnsiTheme="minorHAnsi" w:cstheme="minorHAnsi"/>
          <w:b/>
          <w:i/>
          <w:sz w:val="18"/>
          <w:szCs w:val="18"/>
        </w:rPr>
        <w:t xml:space="preserve">izdano s strani AJPES-a) ali potrdila vseh bank, </w:t>
      </w:r>
      <w:r w:rsidR="002861D6">
        <w:rPr>
          <w:rFonts w:asciiTheme="minorHAnsi" w:hAnsiTheme="minorHAnsi" w:cstheme="minorHAnsi"/>
          <w:b/>
          <w:i/>
          <w:sz w:val="18"/>
          <w:szCs w:val="18"/>
        </w:rPr>
        <w:t xml:space="preserve">ki vodijo ponudnikove račune oz. pri </w:t>
      </w:r>
      <w:r w:rsidR="00A46DB5">
        <w:rPr>
          <w:rFonts w:asciiTheme="minorHAnsi" w:hAnsiTheme="minorHAnsi" w:cstheme="minorHAnsi"/>
          <w:b/>
          <w:i/>
          <w:sz w:val="18"/>
          <w:szCs w:val="18"/>
        </w:rPr>
        <w:t>katerih ima ponudnik odprte račune</w:t>
      </w:r>
      <w:r w:rsidR="002861D6">
        <w:rPr>
          <w:rFonts w:asciiTheme="minorHAnsi" w:hAnsiTheme="minorHAnsi" w:cstheme="minorHAnsi"/>
          <w:b/>
          <w:i/>
          <w:sz w:val="18"/>
          <w:szCs w:val="18"/>
        </w:rPr>
        <w:t>.</w:t>
      </w:r>
    </w:p>
    <w:p w:rsidR="00E14057" w:rsidRPr="001823F7" w:rsidRDefault="00E14057" w:rsidP="00E14057">
      <w:pPr>
        <w:pStyle w:val="Telobesedila"/>
        <w:jc w:val="right"/>
        <w:rPr>
          <w:rFonts w:asciiTheme="minorHAnsi" w:hAnsiTheme="minorHAnsi" w:cstheme="minorHAnsi"/>
          <w:b/>
          <w:i/>
          <w:sz w:val="18"/>
          <w:szCs w:val="18"/>
        </w:rPr>
      </w:pPr>
    </w:p>
    <w:p w:rsidR="00E14057" w:rsidRPr="001823F7" w:rsidRDefault="00171C8F" w:rsidP="00E14057">
      <w:pPr>
        <w:pStyle w:val="Telobesedila"/>
        <w:ind w:left="360"/>
        <w:jc w:val="left"/>
        <w:rPr>
          <w:rFonts w:asciiTheme="minorHAnsi" w:hAnsiTheme="minorHAnsi" w:cstheme="minorHAnsi"/>
          <w:i/>
          <w:sz w:val="18"/>
          <w:szCs w:val="18"/>
        </w:rPr>
      </w:pPr>
      <w:r w:rsidRPr="001823F7">
        <w:rPr>
          <w:rFonts w:asciiTheme="minorHAnsi" w:hAnsiTheme="minorHAnsi" w:cstheme="minorHAnsi"/>
          <w:i/>
          <w:sz w:val="18"/>
          <w:szCs w:val="18"/>
        </w:rPr>
        <w:t xml:space="preserve">Opomba: </w:t>
      </w:r>
      <w:r w:rsidR="00E14057" w:rsidRPr="001823F7">
        <w:rPr>
          <w:rFonts w:asciiTheme="minorHAnsi" w:hAnsiTheme="minorHAnsi" w:cstheme="minorHAnsi"/>
          <w:i/>
          <w:sz w:val="18"/>
          <w:szCs w:val="18"/>
        </w:rPr>
        <w:t xml:space="preserve">Potrdila </w:t>
      </w:r>
      <w:r w:rsidR="002861D6">
        <w:rPr>
          <w:rFonts w:asciiTheme="minorHAnsi" w:hAnsiTheme="minorHAnsi" w:cstheme="minorHAnsi"/>
          <w:i/>
          <w:sz w:val="18"/>
          <w:szCs w:val="18"/>
        </w:rPr>
        <w:t xml:space="preserve">(dan izdaje potrdila) </w:t>
      </w:r>
      <w:r w:rsidR="00E14057" w:rsidRPr="001823F7">
        <w:rPr>
          <w:rFonts w:asciiTheme="minorHAnsi" w:hAnsiTheme="minorHAnsi" w:cstheme="minorHAnsi"/>
          <w:i/>
          <w:sz w:val="18"/>
          <w:szCs w:val="18"/>
        </w:rPr>
        <w:t>ne smejo biti starejša od 30 dni od datuma, določenega za oddajo ponudbe.</w:t>
      </w:r>
    </w:p>
    <w:p w:rsidR="009A555D" w:rsidRPr="00C82E73" w:rsidRDefault="00E14057" w:rsidP="009A555D">
      <w:pPr>
        <w:spacing w:after="70"/>
        <w:ind w:left="360"/>
        <w:jc w:val="both"/>
        <w:rPr>
          <w:rFonts w:asciiTheme="minorHAnsi" w:hAnsiTheme="minorHAnsi" w:cstheme="minorHAnsi"/>
          <w:i/>
          <w:sz w:val="18"/>
          <w:szCs w:val="18"/>
        </w:rPr>
      </w:pPr>
      <w:r w:rsidRPr="001823F7">
        <w:rPr>
          <w:rFonts w:asciiTheme="minorHAnsi" w:hAnsiTheme="minorHAnsi" w:cstheme="minorHAnsi"/>
          <w:i/>
          <w:sz w:val="18"/>
          <w:szCs w:val="18"/>
        </w:rPr>
        <w:t xml:space="preserve">V primeru </w:t>
      </w:r>
      <w:r w:rsidR="00A46DB5">
        <w:rPr>
          <w:rFonts w:asciiTheme="minorHAnsi" w:hAnsiTheme="minorHAnsi" w:cstheme="minorHAnsi"/>
          <w:i/>
          <w:sz w:val="18"/>
          <w:szCs w:val="18"/>
        </w:rPr>
        <w:t xml:space="preserve">ponudbe s podizvajalci in </w:t>
      </w:r>
      <w:r w:rsidRPr="001823F7">
        <w:rPr>
          <w:rFonts w:asciiTheme="minorHAnsi" w:hAnsiTheme="minorHAnsi" w:cstheme="minorHAnsi"/>
          <w:i/>
          <w:sz w:val="18"/>
          <w:szCs w:val="18"/>
        </w:rPr>
        <w:t>skupne ponudbe pogoj v</w:t>
      </w:r>
      <w:r w:rsidR="00A46DB5">
        <w:rPr>
          <w:rFonts w:asciiTheme="minorHAnsi" w:hAnsiTheme="minorHAnsi" w:cstheme="minorHAnsi"/>
          <w:i/>
          <w:sz w:val="18"/>
          <w:szCs w:val="18"/>
        </w:rPr>
        <w:t>elja za vse podizvajalce in partnerje v skupini.</w:t>
      </w:r>
    </w:p>
    <w:p w:rsidR="00E51C23" w:rsidRPr="001823F7" w:rsidRDefault="00E51C23" w:rsidP="00E51C23">
      <w:pPr>
        <w:pStyle w:val="Naslov1"/>
        <w:numPr>
          <w:ilvl w:val="0"/>
          <w:numId w:val="15"/>
        </w:numPr>
        <w:spacing w:after="70"/>
        <w:jc w:val="both"/>
      </w:pPr>
      <w:r w:rsidRPr="001823F7">
        <w:t xml:space="preserve">POGOJI ZA PRIZNANJE TEHNIČNE IN/ALI KADROVSKE SPOSOBNOSTI PONUDNIKA </w:t>
      </w:r>
    </w:p>
    <w:p w:rsidR="001B559E" w:rsidRPr="00A456D0" w:rsidRDefault="001B559E" w:rsidP="00A456D0">
      <w:pPr>
        <w:ind w:left="360"/>
        <w:rPr>
          <w:rFonts w:asciiTheme="minorHAnsi" w:hAnsiTheme="minorHAnsi" w:cstheme="minorHAnsi"/>
          <w:sz w:val="18"/>
          <w:szCs w:val="18"/>
        </w:rPr>
      </w:pPr>
      <w:r w:rsidRPr="001823F7">
        <w:rPr>
          <w:rFonts w:asciiTheme="minorHAnsi" w:hAnsiTheme="minorHAnsi" w:cstheme="minorHAnsi"/>
          <w:sz w:val="18"/>
          <w:szCs w:val="18"/>
        </w:rPr>
        <w:t>Naročnik bo priznal sposobnost vsem ponudnikom, ki bodo izpolnili vse zahtevane pogoje in predložili ustrezna dokazila.</w:t>
      </w:r>
    </w:p>
    <w:p w:rsidR="001B559E" w:rsidRPr="00A865C4" w:rsidRDefault="001B559E" w:rsidP="001B559E">
      <w:pPr>
        <w:pStyle w:val="Telobesedila"/>
        <w:numPr>
          <w:ilvl w:val="1"/>
          <w:numId w:val="15"/>
        </w:numPr>
        <w:jc w:val="left"/>
        <w:rPr>
          <w:rFonts w:asciiTheme="minorHAnsi" w:hAnsiTheme="minorHAnsi" w:cstheme="minorHAnsi"/>
          <w:sz w:val="18"/>
          <w:szCs w:val="18"/>
        </w:rPr>
      </w:pPr>
      <w:r w:rsidRPr="001823F7">
        <w:rPr>
          <w:rFonts w:asciiTheme="minorHAnsi" w:hAnsiTheme="minorHAnsi" w:cstheme="minorHAnsi"/>
          <w:sz w:val="18"/>
          <w:szCs w:val="18"/>
        </w:rPr>
        <w:t xml:space="preserve">Ponudnik je v zadnjih treh letih že </w:t>
      </w:r>
      <w:r w:rsidR="002861D6">
        <w:rPr>
          <w:rFonts w:asciiTheme="minorHAnsi" w:hAnsiTheme="minorHAnsi" w:cstheme="minorHAnsi"/>
          <w:sz w:val="18"/>
          <w:szCs w:val="18"/>
        </w:rPr>
        <w:t>izvajal storitev</w:t>
      </w:r>
      <w:r w:rsidRPr="001823F7">
        <w:rPr>
          <w:rFonts w:asciiTheme="minorHAnsi" w:hAnsiTheme="minorHAnsi" w:cstheme="minorHAnsi"/>
          <w:sz w:val="18"/>
          <w:szCs w:val="18"/>
        </w:rPr>
        <w:t xml:space="preserve">, ki </w:t>
      </w:r>
      <w:r w:rsidR="00A865C4">
        <w:rPr>
          <w:rFonts w:asciiTheme="minorHAnsi" w:hAnsiTheme="minorHAnsi" w:cstheme="minorHAnsi"/>
          <w:sz w:val="18"/>
          <w:szCs w:val="18"/>
        </w:rPr>
        <w:t>je predmet tega javnega naročila:</w:t>
      </w:r>
    </w:p>
    <w:p w:rsidR="001B559E" w:rsidRPr="001823F7" w:rsidRDefault="001B559E" w:rsidP="001B559E">
      <w:pPr>
        <w:pStyle w:val="Telobesedila"/>
        <w:ind w:left="360"/>
        <w:jc w:val="left"/>
        <w:rPr>
          <w:rFonts w:asciiTheme="minorHAnsi" w:hAnsiTheme="minorHAnsi" w:cstheme="minorHAnsi"/>
          <w:i/>
          <w:sz w:val="18"/>
          <w:szCs w:val="18"/>
        </w:rPr>
      </w:pPr>
      <w:r w:rsidRPr="001823F7">
        <w:rPr>
          <w:rFonts w:asciiTheme="minorHAnsi" w:hAnsiTheme="minorHAnsi" w:cstheme="minorHAnsi"/>
          <w:b/>
          <w:i/>
          <w:sz w:val="18"/>
          <w:szCs w:val="18"/>
        </w:rPr>
        <w:t>Dokazila</w:t>
      </w:r>
      <w:r w:rsidRPr="001823F7">
        <w:rPr>
          <w:rFonts w:asciiTheme="minorHAnsi" w:hAnsiTheme="minorHAnsi" w:cstheme="minorHAnsi"/>
          <w:i/>
          <w:sz w:val="18"/>
          <w:szCs w:val="18"/>
        </w:rPr>
        <w:t xml:space="preserve">: </w:t>
      </w:r>
    </w:p>
    <w:p w:rsidR="001B559E" w:rsidRPr="001823F7" w:rsidRDefault="001B559E" w:rsidP="001B559E">
      <w:pPr>
        <w:pStyle w:val="Telobesedila"/>
        <w:numPr>
          <w:ilvl w:val="0"/>
          <w:numId w:val="17"/>
        </w:numPr>
        <w:tabs>
          <w:tab w:val="clear" w:pos="720"/>
          <w:tab w:val="num" w:pos="613"/>
        </w:tabs>
        <w:ind w:left="613" w:hanging="253"/>
        <w:jc w:val="left"/>
        <w:rPr>
          <w:rFonts w:asciiTheme="minorHAnsi" w:hAnsiTheme="minorHAnsi" w:cstheme="minorHAnsi"/>
          <w:b/>
          <w:i/>
          <w:sz w:val="18"/>
          <w:szCs w:val="18"/>
        </w:rPr>
      </w:pPr>
      <w:r w:rsidRPr="001823F7">
        <w:rPr>
          <w:rFonts w:asciiTheme="minorHAnsi" w:hAnsiTheme="minorHAnsi" w:cstheme="minorHAnsi"/>
          <w:b/>
          <w:i/>
          <w:sz w:val="18"/>
          <w:szCs w:val="18"/>
        </w:rPr>
        <w:t>OBR-9</w:t>
      </w:r>
    </w:p>
    <w:p w:rsidR="001B559E" w:rsidRPr="00A865C4" w:rsidRDefault="009470E7" w:rsidP="001B559E">
      <w:pPr>
        <w:pStyle w:val="Telobesedila"/>
        <w:numPr>
          <w:ilvl w:val="0"/>
          <w:numId w:val="17"/>
        </w:numPr>
        <w:tabs>
          <w:tab w:val="clear" w:pos="720"/>
          <w:tab w:val="num" w:pos="613"/>
        </w:tabs>
        <w:ind w:left="613" w:hanging="253"/>
        <w:jc w:val="left"/>
        <w:rPr>
          <w:rFonts w:asciiTheme="minorHAnsi" w:hAnsiTheme="minorHAnsi" w:cstheme="minorHAnsi"/>
          <w:b/>
          <w:i/>
          <w:sz w:val="18"/>
          <w:szCs w:val="18"/>
        </w:rPr>
      </w:pPr>
      <w:r w:rsidRPr="001823F7">
        <w:rPr>
          <w:rFonts w:asciiTheme="minorHAnsi" w:hAnsiTheme="minorHAnsi" w:cstheme="minorHAnsi"/>
          <w:b/>
          <w:i/>
          <w:sz w:val="18"/>
          <w:szCs w:val="18"/>
        </w:rPr>
        <w:t>Seznam najpomembnejših referenc</w:t>
      </w:r>
      <w:r w:rsidR="001B559E" w:rsidRPr="001823F7">
        <w:rPr>
          <w:rFonts w:asciiTheme="minorHAnsi" w:hAnsiTheme="minorHAnsi" w:cstheme="minorHAnsi"/>
          <w:b/>
          <w:i/>
          <w:sz w:val="18"/>
          <w:szCs w:val="18"/>
        </w:rPr>
        <w:t xml:space="preserve"> </w:t>
      </w:r>
      <w:r w:rsidR="002861D6">
        <w:rPr>
          <w:rFonts w:asciiTheme="minorHAnsi" w:hAnsiTheme="minorHAnsi" w:cstheme="minorHAnsi"/>
          <w:b/>
          <w:i/>
          <w:sz w:val="18"/>
          <w:szCs w:val="18"/>
        </w:rPr>
        <w:t xml:space="preserve">(vsaj ena referenca) </w:t>
      </w:r>
      <w:r w:rsidR="001B559E" w:rsidRPr="001823F7">
        <w:rPr>
          <w:rFonts w:asciiTheme="minorHAnsi" w:hAnsiTheme="minorHAnsi" w:cstheme="minorHAnsi"/>
          <w:b/>
          <w:i/>
          <w:sz w:val="18"/>
          <w:szCs w:val="18"/>
        </w:rPr>
        <w:t>v zadnjih treh letih, skupaj z datumi in navedbo javnih ali zasebnih naročnikov (OBR-9a).</w:t>
      </w:r>
    </w:p>
    <w:p w:rsidR="00E51C23" w:rsidRDefault="001B559E" w:rsidP="009470E7">
      <w:pPr>
        <w:pStyle w:val="Odstavekseznama"/>
        <w:spacing w:after="70"/>
        <w:ind w:left="360"/>
        <w:jc w:val="both"/>
        <w:rPr>
          <w:rFonts w:asciiTheme="minorHAnsi" w:hAnsiTheme="minorHAnsi" w:cstheme="minorHAnsi"/>
          <w:i/>
          <w:sz w:val="18"/>
          <w:szCs w:val="18"/>
        </w:rPr>
      </w:pPr>
      <w:r w:rsidRPr="001823F7">
        <w:rPr>
          <w:rFonts w:asciiTheme="minorHAnsi" w:hAnsiTheme="minorHAnsi" w:cstheme="minorHAnsi"/>
          <w:i/>
          <w:sz w:val="18"/>
          <w:szCs w:val="18"/>
        </w:rPr>
        <w:t>Gospodarski subjekt mora predložiti dokazilo o dobavi v obliki izjave naročnika ali v obliki pogodbe oziroma delov pogodbe v zvezi z naročilom ali računom ali, če tega ni, v obliki izjave gospodarskega subjekta.</w:t>
      </w:r>
    </w:p>
    <w:p w:rsidR="00791144" w:rsidRPr="001823F7" w:rsidRDefault="00791144" w:rsidP="009470E7">
      <w:pPr>
        <w:pStyle w:val="Odstavekseznama"/>
        <w:spacing w:after="70"/>
        <w:ind w:left="360"/>
        <w:jc w:val="both"/>
        <w:rPr>
          <w:rFonts w:asciiTheme="minorHAnsi" w:hAnsiTheme="minorHAnsi" w:cstheme="minorHAnsi"/>
          <w:sz w:val="18"/>
          <w:szCs w:val="18"/>
        </w:rPr>
      </w:pPr>
    </w:p>
    <w:p w:rsidR="00791144" w:rsidRPr="003777AB" w:rsidRDefault="00791144" w:rsidP="003777AB">
      <w:pPr>
        <w:pStyle w:val="Telobesedila"/>
        <w:ind w:left="426" w:hanging="426"/>
        <w:jc w:val="left"/>
        <w:rPr>
          <w:rFonts w:ascii="Calibri" w:hAnsi="Calibri" w:cs="Calibri"/>
          <w:sz w:val="18"/>
          <w:szCs w:val="18"/>
          <w:highlight w:val="yellow"/>
        </w:rPr>
      </w:pPr>
      <w:r>
        <w:rPr>
          <w:rFonts w:ascii="Calibri" w:hAnsi="Calibri" w:cs="Calibri"/>
          <w:sz w:val="18"/>
          <w:szCs w:val="18"/>
        </w:rPr>
        <w:t xml:space="preserve">3.2.  </w:t>
      </w:r>
      <w:r w:rsidRPr="00040D34">
        <w:rPr>
          <w:rFonts w:ascii="Calibri" w:hAnsi="Calibri" w:cs="Calibri"/>
          <w:sz w:val="18"/>
          <w:szCs w:val="18"/>
        </w:rPr>
        <w:t xml:space="preserve">Ponudnik zagotavlja, da bo </w:t>
      </w:r>
      <w:r>
        <w:rPr>
          <w:rFonts w:ascii="Calibri" w:hAnsi="Calibri" w:cs="Calibri"/>
          <w:sz w:val="18"/>
          <w:szCs w:val="18"/>
        </w:rPr>
        <w:t>predmet javnega n</w:t>
      </w:r>
      <w:r w:rsidR="00C47AB6">
        <w:rPr>
          <w:rFonts w:ascii="Calibri" w:hAnsi="Calibri" w:cs="Calibri"/>
          <w:sz w:val="18"/>
          <w:szCs w:val="18"/>
        </w:rPr>
        <w:t xml:space="preserve">aročila dobavil </w:t>
      </w:r>
      <w:r w:rsidR="004530EA">
        <w:rPr>
          <w:rFonts w:ascii="Calibri" w:hAnsi="Calibri" w:cs="Calibri"/>
          <w:sz w:val="18"/>
          <w:szCs w:val="18"/>
        </w:rPr>
        <w:t xml:space="preserve">v roku </w:t>
      </w:r>
      <w:r w:rsidR="00806D91">
        <w:rPr>
          <w:rFonts w:ascii="Calibri" w:hAnsi="Calibri" w:cs="Calibri"/>
          <w:sz w:val="18"/>
          <w:szCs w:val="18"/>
        </w:rPr>
        <w:t>48 ur od poziva naročnika</w:t>
      </w:r>
      <w:r w:rsidR="00BB2A70">
        <w:rPr>
          <w:rFonts w:ascii="Calibri" w:hAnsi="Calibri" w:cs="Calibri"/>
          <w:sz w:val="18"/>
          <w:szCs w:val="18"/>
        </w:rPr>
        <w:t>.</w:t>
      </w:r>
    </w:p>
    <w:p w:rsidR="00E14057" w:rsidRPr="00975D0D" w:rsidRDefault="00791144" w:rsidP="00975D0D">
      <w:pPr>
        <w:spacing w:after="70"/>
        <w:ind w:firstLine="360"/>
        <w:jc w:val="both"/>
        <w:rPr>
          <w:rFonts w:ascii="Calibri" w:hAnsi="Calibri" w:cs="Calibri"/>
          <w:sz w:val="18"/>
          <w:szCs w:val="18"/>
        </w:rPr>
      </w:pPr>
      <w:r w:rsidRPr="00040D34">
        <w:rPr>
          <w:rFonts w:ascii="Calibri" w:hAnsi="Calibri" w:cs="Calibri"/>
          <w:b/>
          <w:i/>
          <w:sz w:val="18"/>
          <w:szCs w:val="18"/>
        </w:rPr>
        <w:t xml:space="preserve">Dokazilo: OBR: 7 : Izjava o </w:t>
      </w:r>
      <w:r>
        <w:rPr>
          <w:rFonts w:ascii="Calibri" w:hAnsi="Calibri" w:cs="Calibri"/>
          <w:b/>
          <w:i/>
          <w:sz w:val="18"/>
          <w:szCs w:val="18"/>
        </w:rPr>
        <w:t xml:space="preserve">zagotavljanju dobave </w:t>
      </w:r>
      <w:r w:rsidR="00BB2A70">
        <w:rPr>
          <w:rFonts w:ascii="Calibri" w:hAnsi="Calibri" w:cs="Calibri"/>
          <w:b/>
          <w:i/>
          <w:sz w:val="18"/>
          <w:szCs w:val="18"/>
        </w:rPr>
        <w:t>v roku</w:t>
      </w:r>
    </w:p>
    <w:p w:rsidR="00806D91" w:rsidRDefault="00806D91" w:rsidP="00806D91">
      <w:pPr>
        <w:spacing w:after="70"/>
        <w:ind w:left="426" w:hanging="426"/>
        <w:jc w:val="both"/>
        <w:rPr>
          <w:rFonts w:asciiTheme="minorHAnsi" w:hAnsiTheme="minorHAnsi" w:cstheme="minorHAnsi"/>
          <w:sz w:val="18"/>
          <w:szCs w:val="18"/>
        </w:rPr>
      </w:pPr>
      <w:r>
        <w:rPr>
          <w:rFonts w:asciiTheme="minorHAnsi" w:hAnsiTheme="minorHAnsi" w:cstheme="minorHAnsi"/>
          <w:sz w:val="18"/>
          <w:szCs w:val="18"/>
        </w:rPr>
        <w:t>3.3</w:t>
      </w:r>
      <w:r w:rsidR="00C82E73" w:rsidRPr="00C82E73">
        <w:rPr>
          <w:rFonts w:asciiTheme="minorHAnsi" w:hAnsiTheme="minorHAnsi" w:cstheme="minorHAnsi"/>
          <w:sz w:val="18"/>
          <w:szCs w:val="18"/>
        </w:rPr>
        <w:t xml:space="preserve">.  </w:t>
      </w:r>
      <w:r w:rsidRPr="00806D91">
        <w:rPr>
          <w:rFonts w:asciiTheme="minorHAnsi" w:hAnsiTheme="minorHAnsi" w:cstheme="minorHAnsi"/>
          <w:sz w:val="18"/>
          <w:szCs w:val="18"/>
        </w:rPr>
        <w:t>Ponudnik zagotavlja redni in izredni servis na predmetnem stroju; v primeru okvare zagotavlja popravilo v 4 dneh od prejema obvestila o okvari.</w:t>
      </w:r>
      <w:r>
        <w:rPr>
          <w:rFonts w:asciiTheme="minorHAnsi" w:hAnsiTheme="minorHAnsi" w:cstheme="minorHAnsi"/>
          <w:sz w:val="18"/>
          <w:szCs w:val="18"/>
        </w:rPr>
        <w:t xml:space="preserve"> </w:t>
      </w:r>
    </w:p>
    <w:p w:rsidR="00C1797C" w:rsidRPr="00806D91" w:rsidRDefault="00806D91" w:rsidP="00806D91">
      <w:pPr>
        <w:spacing w:after="70"/>
        <w:ind w:left="426" w:hanging="426"/>
        <w:jc w:val="both"/>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b/>
          <w:i/>
          <w:sz w:val="18"/>
          <w:szCs w:val="18"/>
        </w:rPr>
        <w:t>Dokazilo: OBR: 8</w:t>
      </w:r>
      <w:r w:rsidRPr="00806D91">
        <w:rPr>
          <w:rFonts w:asciiTheme="minorHAnsi" w:hAnsiTheme="minorHAnsi" w:cstheme="minorHAnsi"/>
          <w:b/>
          <w:i/>
          <w:sz w:val="18"/>
          <w:szCs w:val="18"/>
        </w:rPr>
        <w:t>: Izjava o zagotavljanju vzdrževanja stroja</w:t>
      </w:r>
    </w:p>
    <w:p w:rsidR="00B86ECA" w:rsidRPr="00C1797C" w:rsidRDefault="00B86ECA" w:rsidP="00B86ECA">
      <w:pPr>
        <w:rPr>
          <w:rFonts w:asciiTheme="minorHAnsi" w:hAnsiTheme="minorHAnsi" w:cstheme="minorHAnsi"/>
          <w:b/>
          <w:i/>
          <w:sz w:val="18"/>
          <w:szCs w:val="18"/>
        </w:rPr>
      </w:pPr>
    </w:p>
    <w:p w:rsidR="00791144" w:rsidRPr="008203CD" w:rsidRDefault="00791144" w:rsidP="00791144">
      <w:pPr>
        <w:ind w:left="720" w:hanging="294"/>
        <w:jc w:val="both"/>
        <w:rPr>
          <w:rFonts w:ascii="Calibri" w:hAnsi="Calibri" w:cs="Calibri"/>
          <w:sz w:val="18"/>
          <w:szCs w:val="18"/>
        </w:rPr>
      </w:pPr>
      <w:r w:rsidRPr="008203CD">
        <w:rPr>
          <w:rFonts w:ascii="Calibri" w:hAnsi="Calibri" w:cs="Calibri"/>
          <w:bCs/>
          <w:sz w:val="18"/>
          <w:szCs w:val="18"/>
        </w:rPr>
        <w:t>Ponudnik zagotavlja, da bo vsa dela izvedel v skladu s pravili stroke in navodili strokovnega nadzora s strani naročnika.</w:t>
      </w:r>
    </w:p>
    <w:p w:rsidR="00791144" w:rsidRPr="008203CD" w:rsidRDefault="00791144" w:rsidP="00791144">
      <w:pPr>
        <w:pStyle w:val="Telobesedila"/>
        <w:ind w:left="426" w:hanging="426"/>
        <w:jc w:val="left"/>
        <w:rPr>
          <w:rFonts w:ascii="Calibri" w:hAnsi="Calibri" w:cs="Calibri"/>
          <w:sz w:val="18"/>
          <w:szCs w:val="18"/>
          <w:highlight w:val="yellow"/>
        </w:rPr>
      </w:pPr>
    </w:p>
    <w:p w:rsidR="00B86ECA" w:rsidRPr="001823F7" w:rsidRDefault="00B86ECA" w:rsidP="00B86ECA">
      <w:pPr>
        <w:rPr>
          <w:rFonts w:asciiTheme="minorHAnsi" w:hAnsiTheme="minorHAnsi" w:cstheme="minorHAnsi"/>
          <w:sz w:val="20"/>
          <w:szCs w:val="20"/>
        </w:rPr>
        <w:sectPr w:rsidR="00B86ECA" w:rsidRPr="001823F7" w:rsidSect="00B86ECA">
          <w:pgSz w:w="11906" w:h="16838"/>
          <w:pgMar w:top="1417" w:right="1417" w:bottom="1417" w:left="1417" w:header="708" w:footer="708" w:gutter="0"/>
          <w:cols w:space="708"/>
          <w:docGrid w:linePitch="360"/>
        </w:sectPr>
      </w:pPr>
    </w:p>
    <w:p w:rsidR="006E107C" w:rsidRPr="001823F7" w:rsidRDefault="006E107C" w:rsidP="00B86ECA">
      <w:pPr>
        <w:jc w:val="center"/>
        <w:rPr>
          <w:rFonts w:cs="Times New Roman"/>
          <w:b/>
          <w:szCs w:val="24"/>
        </w:rPr>
      </w:pPr>
    </w:p>
    <w:p w:rsidR="006E107C" w:rsidRPr="001823F7" w:rsidRDefault="006E107C" w:rsidP="00B86ECA">
      <w:pPr>
        <w:jc w:val="center"/>
        <w:rPr>
          <w:rFonts w:cs="Times New Roman"/>
          <w:b/>
          <w:szCs w:val="24"/>
        </w:rPr>
      </w:pPr>
    </w:p>
    <w:p w:rsidR="00B86ECA" w:rsidRPr="001823F7" w:rsidRDefault="00B86ECA" w:rsidP="00B86ECA">
      <w:pPr>
        <w:jc w:val="center"/>
        <w:rPr>
          <w:rFonts w:cs="Times New Roman"/>
          <w:b/>
          <w:szCs w:val="24"/>
        </w:rPr>
      </w:pPr>
      <w:r w:rsidRPr="001823F7">
        <w:rPr>
          <w:rFonts w:cs="Times New Roman"/>
          <w:b/>
          <w:szCs w:val="24"/>
        </w:rPr>
        <w:t>4.  RAZPISNI OBRAZCI</w:t>
      </w:r>
    </w:p>
    <w:p w:rsidR="00B86ECA" w:rsidRPr="001823F7" w:rsidRDefault="00B86ECA" w:rsidP="00B86ECA">
      <w:pPr>
        <w:pStyle w:val="Telobesedila"/>
        <w:rPr>
          <w:rFonts w:asciiTheme="minorHAnsi" w:hAnsiTheme="minorHAnsi" w:cstheme="minorHAnsi"/>
        </w:rPr>
      </w:pPr>
    </w:p>
    <w:p w:rsidR="00B86ECA" w:rsidRPr="001823F7" w:rsidRDefault="00B86ECA" w:rsidP="00B86ECA">
      <w:pPr>
        <w:pStyle w:val="Telobesedila"/>
        <w:rPr>
          <w:rFonts w:asciiTheme="minorHAnsi" w:hAnsiTheme="minorHAnsi" w:cstheme="minorHAnsi"/>
        </w:rPr>
      </w:pPr>
    </w:p>
    <w:p w:rsidR="00B86ECA" w:rsidRPr="001823F7" w:rsidRDefault="00B86ECA" w:rsidP="00B86ECA">
      <w:pPr>
        <w:pStyle w:val="Telobesedila"/>
        <w:rPr>
          <w:rFonts w:asciiTheme="minorHAnsi" w:hAnsiTheme="minorHAnsi" w:cstheme="minorHAnsi"/>
        </w:rPr>
      </w:pPr>
    </w:p>
    <w:p w:rsidR="00B86ECA" w:rsidRPr="001823F7" w:rsidRDefault="00B86ECA" w:rsidP="00B86ECA">
      <w:pPr>
        <w:pStyle w:val="Telobesedila"/>
        <w:rPr>
          <w:rFonts w:asciiTheme="minorHAnsi" w:hAnsiTheme="minorHAnsi" w:cstheme="minorHAnsi"/>
        </w:rPr>
      </w:pPr>
    </w:p>
    <w:p w:rsidR="00B86ECA" w:rsidRPr="001823F7" w:rsidRDefault="00B86ECA" w:rsidP="00B86ECA">
      <w:pPr>
        <w:pStyle w:val="Telobesedila"/>
      </w:pPr>
    </w:p>
    <w:p w:rsidR="006E107C" w:rsidRPr="001823F7" w:rsidRDefault="006E107C" w:rsidP="006E107C">
      <w:pPr>
        <w:rPr>
          <w:b/>
          <w:bdr w:val="single" w:sz="4" w:space="0" w:color="auto" w:shadow="1"/>
          <w:shd w:val="clear" w:color="auto" w:fill="F3F3F3"/>
        </w:rPr>
        <w:sectPr w:rsidR="006E107C" w:rsidRPr="001823F7" w:rsidSect="006E107C">
          <w:pgSz w:w="11906" w:h="16838"/>
          <w:pgMar w:top="1417" w:right="1417" w:bottom="1417" w:left="1417" w:header="708" w:footer="708" w:gutter="0"/>
          <w:cols w:space="708"/>
          <w:docGrid w:linePitch="360"/>
        </w:sectPr>
      </w:pPr>
      <w:r w:rsidRPr="001823F7">
        <w:rPr>
          <w:b/>
          <w:bdr w:val="single" w:sz="4" w:space="0" w:color="auto" w:shadow="1"/>
          <w:shd w:val="clear" w:color="auto" w:fill="F3F3F3"/>
        </w:rPr>
        <w:br w:type="page"/>
      </w:r>
    </w:p>
    <w:p w:rsidR="00B86ECA" w:rsidRPr="001823F7" w:rsidRDefault="00B86ECA" w:rsidP="006E107C">
      <w:pPr>
        <w:jc w:val="right"/>
        <w:rPr>
          <w:rFonts w:cs="Times New Roman"/>
          <w:szCs w:val="24"/>
        </w:rPr>
      </w:pPr>
      <w:r w:rsidRPr="001823F7">
        <w:rPr>
          <w:rFonts w:cs="Times New Roman"/>
          <w:szCs w:val="24"/>
          <w:bdr w:val="single" w:sz="4" w:space="0" w:color="auto" w:shadow="1"/>
          <w:shd w:val="clear" w:color="auto" w:fill="F3F3F3"/>
        </w:rPr>
        <w:lastRenderedPageBreak/>
        <w:t xml:space="preserve">OBR-1 </w:t>
      </w:r>
    </w:p>
    <w:p w:rsidR="006E107C" w:rsidRPr="001823F7" w:rsidRDefault="006E107C" w:rsidP="00B86ECA">
      <w:pPr>
        <w:pStyle w:val="Naslov10"/>
        <w:rPr>
          <w:rFonts w:ascii="Times New Roman" w:hAnsi="Times New Roman"/>
          <w:color w:val="auto"/>
          <w:sz w:val="24"/>
          <w:szCs w:val="24"/>
        </w:rPr>
      </w:pPr>
    </w:p>
    <w:p w:rsidR="006E107C" w:rsidRPr="001823F7" w:rsidRDefault="006E107C" w:rsidP="00B86ECA">
      <w:pPr>
        <w:pStyle w:val="Naslov10"/>
        <w:rPr>
          <w:rFonts w:ascii="Times New Roman" w:hAnsi="Times New Roman"/>
          <w:color w:val="auto"/>
          <w:sz w:val="24"/>
          <w:szCs w:val="24"/>
        </w:rPr>
      </w:pPr>
    </w:p>
    <w:p w:rsidR="00B86ECA" w:rsidRPr="001823F7" w:rsidRDefault="00B86ECA" w:rsidP="00B86ECA">
      <w:pPr>
        <w:pStyle w:val="Naslov10"/>
        <w:rPr>
          <w:rFonts w:ascii="Times New Roman" w:hAnsi="Times New Roman"/>
          <w:color w:val="auto"/>
          <w:sz w:val="24"/>
          <w:szCs w:val="24"/>
        </w:rPr>
      </w:pPr>
      <w:r w:rsidRPr="001823F7">
        <w:rPr>
          <w:rFonts w:ascii="Times New Roman" w:hAnsi="Times New Roman"/>
          <w:color w:val="auto"/>
          <w:sz w:val="24"/>
          <w:szCs w:val="24"/>
        </w:rPr>
        <w:t>OVOJNICA</w:t>
      </w:r>
    </w:p>
    <w:p w:rsidR="00B86ECA" w:rsidRPr="001823F7" w:rsidRDefault="00B86ECA" w:rsidP="00B86ECA">
      <w:pPr>
        <w:pStyle w:val="Naslov10"/>
        <w:rPr>
          <w:rFonts w:ascii="Times New Roman" w:hAnsi="Times New Roman"/>
          <w:color w:val="auto"/>
          <w:sz w:val="24"/>
          <w:szCs w:val="24"/>
        </w:rPr>
      </w:pPr>
    </w:p>
    <w:tbl>
      <w:tblPr>
        <w:tblW w:w="0" w:type="auto"/>
        <w:tblInd w:w="1900" w:type="dxa"/>
        <w:tblLayout w:type="fixed"/>
        <w:tblCellMar>
          <w:top w:w="57" w:type="dxa"/>
          <w:bottom w:w="57" w:type="dxa"/>
        </w:tblCellMar>
        <w:tblLook w:val="0000" w:firstRow="0" w:lastRow="0" w:firstColumn="0" w:lastColumn="0" w:noHBand="0" w:noVBand="0"/>
      </w:tblPr>
      <w:tblGrid>
        <w:gridCol w:w="2888"/>
        <w:gridCol w:w="1308"/>
        <w:gridCol w:w="6072"/>
      </w:tblGrid>
      <w:tr w:rsidR="00B86ECA" w:rsidRPr="001823F7" w:rsidTr="00B86ECA">
        <w:trPr>
          <w:cantSplit/>
        </w:trPr>
        <w:tc>
          <w:tcPr>
            <w:tcW w:w="4196" w:type="dxa"/>
            <w:gridSpan w:val="2"/>
            <w:tcBorders>
              <w:top w:val="single" w:sz="4" w:space="0" w:color="000000"/>
              <w:left w:val="single" w:sz="4" w:space="0" w:color="000000"/>
              <w:bottom w:val="single" w:sz="4" w:space="0" w:color="000000"/>
              <w:right w:val="single" w:sz="4" w:space="0" w:color="000000"/>
            </w:tcBorders>
            <w:shd w:val="clear" w:color="auto" w:fill="D9D9D9"/>
          </w:tcPr>
          <w:p w:rsidR="00B86ECA" w:rsidRPr="001823F7" w:rsidRDefault="00B86ECA" w:rsidP="009470E7">
            <w:pPr>
              <w:snapToGrid w:val="0"/>
              <w:rPr>
                <w:rFonts w:cs="Times New Roman"/>
                <w:b/>
                <w:bCs/>
              </w:rPr>
            </w:pPr>
            <w:r w:rsidRPr="001823F7">
              <w:rPr>
                <w:rFonts w:cs="Times New Roman"/>
                <w:b/>
                <w:bCs/>
              </w:rPr>
              <w:t xml:space="preserve">Ponudnik: </w:t>
            </w:r>
          </w:p>
        </w:tc>
        <w:tc>
          <w:tcPr>
            <w:tcW w:w="607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B86ECA" w:rsidRPr="001823F7" w:rsidRDefault="00B86ECA" w:rsidP="009470E7">
            <w:pPr>
              <w:snapToGrid w:val="0"/>
              <w:rPr>
                <w:rFonts w:cs="Times New Roman"/>
                <w:bCs/>
              </w:rPr>
            </w:pPr>
            <w:r w:rsidRPr="001823F7">
              <w:rPr>
                <w:rFonts w:cs="Times New Roman"/>
                <w:b/>
                <w:bCs/>
              </w:rPr>
              <w:t>Prejem vloge</w:t>
            </w:r>
            <w:r w:rsidRPr="001823F7">
              <w:rPr>
                <w:rFonts w:cs="Times New Roman"/>
                <w:bCs/>
              </w:rPr>
              <w:t xml:space="preserve"> (izpolni prejemnik):</w:t>
            </w:r>
          </w:p>
          <w:p w:rsidR="00B86ECA" w:rsidRPr="001823F7" w:rsidRDefault="00B86ECA" w:rsidP="009470E7">
            <w:pPr>
              <w:snapToGrid w:val="0"/>
              <w:rPr>
                <w:rFonts w:cs="Times New Roman"/>
                <w:bCs/>
              </w:rPr>
            </w:pPr>
          </w:p>
        </w:tc>
      </w:tr>
      <w:tr w:rsidR="00B86ECA" w:rsidRPr="001823F7" w:rsidTr="00B86ECA">
        <w:trPr>
          <w:cantSplit/>
          <w:trHeight w:val="1354"/>
        </w:trPr>
        <w:tc>
          <w:tcPr>
            <w:tcW w:w="41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86ECA" w:rsidRPr="001823F7" w:rsidRDefault="00B86ECA" w:rsidP="009470E7">
            <w:pPr>
              <w:snapToGrid w:val="0"/>
              <w:rPr>
                <w:rFonts w:cs="Times New Roman"/>
                <w:bCs/>
              </w:rPr>
            </w:pPr>
          </w:p>
        </w:tc>
        <w:tc>
          <w:tcPr>
            <w:tcW w:w="60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B86ECA" w:rsidRPr="001823F7" w:rsidRDefault="00B86ECA" w:rsidP="009470E7">
            <w:pPr>
              <w:snapToGrid w:val="0"/>
              <w:rPr>
                <w:rFonts w:cs="Times New Roman"/>
                <w:bCs/>
              </w:rPr>
            </w:pPr>
          </w:p>
        </w:tc>
      </w:tr>
      <w:tr w:rsidR="00B86ECA" w:rsidRPr="001823F7" w:rsidTr="00B86ECA">
        <w:trPr>
          <w:cantSplit/>
        </w:trPr>
        <w:tc>
          <w:tcPr>
            <w:tcW w:w="2888" w:type="dxa"/>
            <w:tcBorders>
              <w:top w:val="single" w:sz="4" w:space="0" w:color="000000"/>
              <w:left w:val="single" w:sz="4" w:space="0" w:color="000000"/>
              <w:bottom w:val="single" w:sz="4" w:space="0" w:color="000000"/>
              <w:right w:val="single" w:sz="8" w:space="0" w:color="000000"/>
            </w:tcBorders>
            <w:shd w:val="clear" w:color="auto" w:fill="D9D9D9"/>
          </w:tcPr>
          <w:p w:rsidR="00B86ECA" w:rsidRPr="001823F7" w:rsidRDefault="00B86ECA" w:rsidP="009470E7">
            <w:pPr>
              <w:snapToGrid w:val="0"/>
              <w:rPr>
                <w:rFonts w:cs="Times New Roman"/>
                <w:b/>
                <w:bCs/>
              </w:rPr>
            </w:pPr>
            <w:r w:rsidRPr="001823F7">
              <w:rPr>
                <w:rFonts w:cs="Times New Roman"/>
                <w:b/>
                <w:bCs/>
              </w:rPr>
              <w:t xml:space="preserve">Predmet javnega naročila: </w:t>
            </w:r>
          </w:p>
        </w:tc>
        <w:tc>
          <w:tcPr>
            <w:tcW w:w="7380" w:type="dxa"/>
            <w:gridSpan w:val="2"/>
            <w:tcBorders>
              <w:top w:val="single" w:sz="4" w:space="0" w:color="000000"/>
              <w:left w:val="single" w:sz="8" w:space="0" w:color="000000"/>
              <w:bottom w:val="single" w:sz="4" w:space="0" w:color="000000"/>
              <w:right w:val="single" w:sz="4" w:space="0" w:color="000000"/>
            </w:tcBorders>
            <w:shd w:val="clear" w:color="auto" w:fill="FFFFFF" w:themeFill="background1"/>
          </w:tcPr>
          <w:p w:rsidR="00B86ECA" w:rsidRPr="001823F7" w:rsidRDefault="008C3A57" w:rsidP="009470E7">
            <w:pPr>
              <w:snapToGrid w:val="0"/>
              <w:rPr>
                <w:rFonts w:cs="Times New Roman"/>
                <w:b/>
                <w:bCs/>
              </w:rPr>
            </w:pPr>
            <w:r w:rsidRPr="001823F7">
              <w:rPr>
                <w:b/>
              </w:rPr>
              <w:t xml:space="preserve">Najem </w:t>
            </w:r>
            <w:proofErr w:type="spellStart"/>
            <w:r>
              <w:rPr>
                <w:b/>
              </w:rPr>
              <w:t>kompaktorja</w:t>
            </w:r>
            <w:proofErr w:type="spellEnd"/>
            <w:r w:rsidR="00BC7F66">
              <w:rPr>
                <w:b/>
              </w:rPr>
              <w:t xml:space="preserve"> za odpadke</w:t>
            </w:r>
          </w:p>
        </w:tc>
      </w:tr>
      <w:tr w:rsidR="00B86ECA" w:rsidRPr="001823F7" w:rsidTr="00B86ECA">
        <w:trPr>
          <w:cantSplit/>
        </w:trPr>
        <w:tc>
          <w:tcPr>
            <w:tcW w:w="41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6ECA" w:rsidRPr="001823F7" w:rsidRDefault="00B86ECA" w:rsidP="009470E7">
            <w:pPr>
              <w:snapToGrid w:val="0"/>
              <w:jc w:val="center"/>
              <w:rPr>
                <w:rFonts w:cs="Times New Roman"/>
                <w:b/>
                <w:bCs/>
                <w:sz w:val="28"/>
                <w:szCs w:val="28"/>
              </w:rPr>
            </w:pPr>
            <w:r w:rsidRPr="001823F7">
              <w:rPr>
                <w:rFonts w:cs="Times New Roman"/>
                <w:b/>
                <w:bCs/>
                <w:sz w:val="28"/>
                <w:szCs w:val="28"/>
              </w:rPr>
              <w:t>PONUDBA, NE ODPIRAJ!</w:t>
            </w:r>
          </w:p>
        </w:tc>
        <w:tc>
          <w:tcPr>
            <w:tcW w:w="6072" w:type="dxa"/>
            <w:tcBorders>
              <w:top w:val="single" w:sz="4" w:space="0" w:color="000000"/>
              <w:left w:val="single" w:sz="4" w:space="0" w:color="000000"/>
              <w:bottom w:val="single" w:sz="4" w:space="0" w:color="auto"/>
              <w:right w:val="single" w:sz="4" w:space="0" w:color="000000"/>
            </w:tcBorders>
            <w:shd w:val="clear" w:color="auto" w:fill="D9D9D9"/>
          </w:tcPr>
          <w:p w:rsidR="00B86ECA" w:rsidRPr="001823F7" w:rsidRDefault="00B86ECA" w:rsidP="009470E7">
            <w:pPr>
              <w:snapToGrid w:val="0"/>
              <w:rPr>
                <w:rFonts w:cs="Times New Roman"/>
                <w:b/>
                <w:bCs/>
              </w:rPr>
            </w:pPr>
            <w:r w:rsidRPr="001823F7">
              <w:rPr>
                <w:rFonts w:cs="Times New Roman"/>
                <w:b/>
                <w:bCs/>
              </w:rPr>
              <w:t>Prejemnik:</w:t>
            </w:r>
          </w:p>
        </w:tc>
      </w:tr>
      <w:tr w:rsidR="00B86ECA" w:rsidRPr="001823F7" w:rsidTr="00B86ECA">
        <w:trPr>
          <w:cantSplit/>
        </w:trPr>
        <w:tc>
          <w:tcPr>
            <w:tcW w:w="4196" w:type="dxa"/>
            <w:gridSpan w:val="2"/>
            <w:vMerge/>
            <w:tcBorders>
              <w:left w:val="single" w:sz="4" w:space="0" w:color="000000"/>
              <w:bottom w:val="single" w:sz="4" w:space="0" w:color="000000"/>
              <w:right w:val="single" w:sz="4" w:space="0" w:color="auto"/>
            </w:tcBorders>
            <w:shd w:val="clear" w:color="auto" w:fill="FFFFFF" w:themeFill="background1"/>
          </w:tcPr>
          <w:p w:rsidR="00B86ECA" w:rsidRPr="001823F7" w:rsidRDefault="00B86ECA" w:rsidP="009470E7">
            <w:pPr>
              <w:snapToGrid w:val="0"/>
              <w:rPr>
                <w:rFonts w:cs="Times New Roman"/>
                <w:bCs/>
              </w:rPr>
            </w:pPr>
          </w:p>
        </w:tc>
        <w:tc>
          <w:tcPr>
            <w:tcW w:w="6072" w:type="dxa"/>
            <w:tcBorders>
              <w:top w:val="single" w:sz="4" w:space="0" w:color="auto"/>
              <w:left w:val="single" w:sz="4" w:space="0" w:color="auto"/>
              <w:bottom w:val="single" w:sz="4" w:space="0" w:color="auto"/>
              <w:right w:val="single" w:sz="4" w:space="0" w:color="auto"/>
            </w:tcBorders>
            <w:shd w:val="clear" w:color="auto" w:fill="FFFFFF" w:themeFill="background1"/>
          </w:tcPr>
          <w:p w:rsidR="00B86ECA" w:rsidRPr="001823F7" w:rsidRDefault="00855CC6" w:rsidP="009470E7">
            <w:pPr>
              <w:snapToGrid w:val="0"/>
              <w:rPr>
                <w:rFonts w:cs="Times New Roman"/>
                <w:b/>
                <w:bCs/>
                <w:sz w:val="28"/>
                <w:szCs w:val="28"/>
              </w:rPr>
            </w:pPr>
            <w:r w:rsidRPr="001823F7">
              <w:rPr>
                <w:rFonts w:cs="Times New Roman"/>
                <w:b/>
                <w:bCs/>
                <w:sz w:val="28"/>
                <w:szCs w:val="28"/>
              </w:rPr>
              <w:t>JAVNE SLUŽBE PTUJ d.o.o.</w:t>
            </w:r>
          </w:p>
          <w:p w:rsidR="00B86ECA" w:rsidRPr="001823F7" w:rsidRDefault="00855CC6" w:rsidP="009470E7">
            <w:pPr>
              <w:snapToGrid w:val="0"/>
              <w:rPr>
                <w:rFonts w:cs="Times New Roman"/>
                <w:bCs/>
                <w:sz w:val="28"/>
                <w:szCs w:val="28"/>
              </w:rPr>
            </w:pPr>
            <w:r w:rsidRPr="001823F7">
              <w:rPr>
                <w:rFonts w:cs="Times New Roman"/>
                <w:bCs/>
                <w:sz w:val="28"/>
                <w:szCs w:val="28"/>
              </w:rPr>
              <w:t>Ulica heroja Lacka 3</w:t>
            </w:r>
          </w:p>
          <w:p w:rsidR="00B86ECA" w:rsidRPr="001823F7" w:rsidRDefault="00B86ECA" w:rsidP="009470E7">
            <w:pPr>
              <w:snapToGrid w:val="0"/>
              <w:rPr>
                <w:rFonts w:cs="Times New Roman"/>
                <w:b/>
                <w:bCs/>
                <w:sz w:val="28"/>
                <w:szCs w:val="28"/>
              </w:rPr>
            </w:pPr>
          </w:p>
          <w:p w:rsidR="00B86ECA" w:rsidRPr="001823F7" w:rsidRDefault="00B86ECA" w:rsidP="009470E7">
            <w:pPr>
              <w:snapToGrid w:val="0"/>
              <w:rPr>
                <w:rFonts w:cs="Times New Roman"/>
                <w:b/>
                <w:bCs/>
              </w:rPr>
            </w:pPr>
            <w:r w:rsidRPr="001823F7">
              <w:rPr>
                <w:rFonts w:cs="Times New Roman"/>
                <w:b/>
                <w:bCs/>
                <w:sz w:val="28"/>
                <w:szCs w:val="28"/>
              </w:rPr>
              <w:t>SI-2250  PTUJ</w:t>
            </w:r>
          </w:p>
        </w:tc>
      </w:tr>
    </w:tbl>
    <w:p w:rsidR="00B86ECA" w:rsidRPr="001823F7" w:rsidRDefault="00B86ECA" w:rsidP="00B86ECA">
      <w:pPr>
        <w:rPr>
          <w:rFonts w:cs="Times New Roman"/>
        </w:rPr>
      </w:pPr>
    </w:p>
    <w:p w:rsidR="00B86ECA" w:rsidRPr="001823F7" w:rsidRDefault="00B86ECA" w:rsidP="00B86ECA">
      <w:pPr>
        <w:rPr>
          <w:rFonts w:cs="Times New Roman"/>
        </w:rPr>
      </w:pPr>
    </w:p>
    <w:p w:rsidR="00B86ECA" w:rsidRPr="001823F7" w:rsidRDefault="00B86ECA" w:rsidP="00B86ECA">
      <w:pPr>
        <w:pStyle w:val="Telobesedila"/>
        <w:sectPr w:rsidR="00B86ECA" w:rsidRPr="001823F7" w:rsidSect="006E107C">
          <w:pgSz w:w="16838" w:h="11906" w:orient="landscape"/>
          <w:pgMar w:top="1417" w:right="1417" w:bottom="1417" w:left="1417" w:header="708" w:footer="708" w:gutter="0"/>
          <w:cols w:space="708"/>
          <w:docGrid w:linePitch="360"/>
        </w:sectPr>
      </w:pPr>
    </w:p>
    <w:p w:rsidR="00B86ECA" w:rsidRPr="001823F7" w:rsidRDefault="00B86ECA" w:rsidP="00B86ECA">
      <w:pPr>
        <w:pStyle w:val="Naslov"/>
        <w:jc w:val="right"/>
        <w:rPr>
          <w:b w:val="0"/>
          <w:sz w:val="24"/>
        </w:rPr>
      </w:pPr>
      <w:r w:rsidRPr="001823F7">
        <w:rPr>
          <w:b w:val="0"/>
          <w:sz w:val="24"/>
          <w:bdr w:val="single" w:sz="4" w:space="0" w:color="auto" w:shadow="1"/>
          <w:shd w:val="clear" w:color="auto" w:fill="F3F3F3"/>
        </w:rPr>
        <w:lastRenderedPageBreak/>
        <w:t xml:space="preserve">OBR-2 </w:t>
      </w:r>
    </w:p>
    <w:p w:rsidR="00B86ECA" w:rsidRPr="001823F7" w:rsidRDefault="00FC06BB" w:rsidP="00FC06BB">
      <w:pPr>
        <w:pStyle w:val="Telobesedila"/>
        <w:jc w:val="center"/>
        <w:rPr>
          <w:b/>
        </w:rPr>
      </w:pPr>
      <w:r w:rsidRPr="001823F7">
        <w:rPr>
          <w:b/>
        </w:rPr>
        <w:t>PRIJAVA</w:t>
      </w:r>
    </w:p>
    <w:p w:rsidR="00FC06BB" w:rsidRPr="001823F7" w:rsidRDefault="00FC06BB" w:rsidP="00B86ECA">
      <w:pPr>
        <w:pStyle w:val="Telobesedil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6342"/>
      </w:tblGrid>
      <w:tr w:rsidR="00E17CC2" w:rsidRPr="001823F7" w:rsidTr="00367252">
        <w:trPr>
          <w:trHeight w:val="567"/>
        </w:trPr>
        <w:tc>
          <w:tcPr>
            <w:tcW w:w="2946"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Predmet javnega naročila</w:t>
            </w:r>
          </w:p>
        </w:tc>
        <w:tc>
          <w:tcPr>
            <w:tcW w:w="6342" w:type="dxa"/>
            <w:shd w:val="clear" w:color="auto" w:fill="FFFFFF" w:themeFill="background1"/>
            <w:vAlign w:val="center"/>
          </w:tcPr>
          <w:p w:rsidR="00E17CC2" w:rsidRPr="001823F7" w:rsidRDefault="008C3A57" w:rsidP="00EB5FC2">
            <w:pPr>
              <w:rPr>
                <w:rFonts w:eastAsia="Times New Roman"/>
                <w:szCs w:val="24"/>
              </w:rPr>
            </w:pPr>
            <w:r w:rsidRPr="001823F7">
              <w:rPr>
                <w:b/>
              </w:rPr>
              <w:t xml:space="preserve">Najem </w:t>
            </w:r>
            <w:proofErr w:type="spellStart"/>
            <w:r>
              <w:rPr>
                <w:b/>
              </w:rPr>
              <w:t>kompaktorja</w:t>
            </w:r>
            <w:proofErr w:type="spellEnd"/>
            <w:r w:rsidR="00BC7F66">
              <w:rPr>
                <w:b/>
              </w:rPr>
              <w:t xml:space="preserve"> za odpadke</w:t>
            </w:r>
          </w:p>
        </w:tc>
      </w:tr>
    </w:tbl>
    <w:p w:rsidR="00E17CC2" w:rsidRPr="001823F7" w:rsidRDefault="00E17CC2" w:rsidP="00B86ECA">
      <w:pPr>
        <w:pStyle w:val="Telobesedila"/>
      </w:pPr>
    </w:p>
    <w:p w:rsidR="00E17CC2" w:rsidRPr="001823F7" w:rsidRDefault="00E17CC2" w:rsidP="00B86ECA">
      <w:pPr>
        <w:pStyle w:val="Telobesedila"/>
      </w:pPr>
    </w:p>
    <w:p w:rsidR="00E17CC2" w:rsidRPr="001823F7" w:rsidRDefault="00E17CC2" w:rsidP="00E17CC2">
      <w:pPr>
        <w:rPr>
          <w:b/>
          <w:szCs w:val="24"/>
        </w:rPr>
      </w:pPr>
      <w:r w:rsidRPr="001823F7">
        <w:rPr>
          <w:b/>
          <w:szCs w:val="24"/>
        </w:rPr>
        <w:t>PODATKI O PONUDNIKU</w:t>
      </w:r>
    </w:p>
    <w:p w:rsidR="00FC06BB" w:rsidRPr="001823F7" w:rsidRDefault="00FC06BB" w:rsidP="00B86ECA">
      <w:pPr>
        <w:pStyle w:val="Telobesedila"/>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FC06BB" w:rsidRPr="001823F7" w:rsidTr="00FC06BB">
        <w:trPr>
          <w:trHeight w:val="567"/>
        </w:trPr>
        <w:tc>
          <w:tcPr>
            <w:tcW w:w="2988" w:type="dxa"/>
            <w:shd w:val="clear" w:color="auto" w:fill="D9D9D9"/>
            <w:vAlign w:val="center"/>
          </w:tcPr>
          <w:p w:rsidR="00FC06BB" w:rsidRPr="001823F7" w:rsidRDefault="00FC06BB" w:rsidP="009470E7">
            <w:pPr>
              <w:rPr>
                <w:rFonts w:eastAsia="Times New Roman" w:cs="Times New Roman"/>
                <w:szCs w:val="24"/>
              </w:rPr>
            </w:pPr>
            <w:r w:rsidRPr="001823F7">
              <w:rPr>
                <w:rFonts w:eastAsia="Times New Roman" w:cs="Times New Roman"/>
                <w:szCs w:val="24"/>
              </w:rPr>
              <w:t>Firma oz. ime</w:t>
            </w:r>
          </w:p>
        </w:tc>
        <w:tc>
          <w:tcPr>
            <w:tcW w:w="6480" w:type="dxa"/>
            <w:shd w:val="clear" w:color="auto" w:fill="FFFFFF" w:themeFill="background1"/>
            <w:vAlign w:val="center"/>
          </w:tcPr>
          <w:p w:rsidR="00FC06BB" w:rsidRPr="001823F7" w:rsidRDefault="00FC06BB" w:rsidP="009470E7">
            <w:pPr>
              <w:rPr>
                <w:rFonts w:eastAsia="Times New Roman" w:cs="Times New Roman"/>
                <w:szCs w:val="24"/>
              </w:rPr>
            </w:pPr>
          </w:p>
        </w:tc>
      </w:tr>
      <w:tr w:rsidR="00FC06BB" w:rsidRPr="001823F7" w:rsidTr="00FC06BB">
        <w:trPr>
          <w:trHeight w:val="567"/>
        </w:trPr>
        <w:tc>
          <w:tcPr>
            <w:tcW w:w="2988" w:type="dxa"/>
            <w:shd w:val="clear" w:color="auto" w:fill="D9D9D9"/>
            <w:vAlign w:val="center"/>
          </w:tcPr>
          <w:p w:rsidR="00FC06BB" w:rsidRPr="001823F7" w:rsidRDefault="00FC06BB" w:rsidP="009470E7">
            <w:pPr>
              <w:rPr>
                <w:rFonts w:eastAsia="Times New Roman" w:cs="Times New Roman"/>
                <w:szCs w:val="24"/>
              </w:rPr>
            </w:pPr>
            <w:r w:rsidRPr="001823F7">
              <w:rPr>
                <w:rFonts w:eastAsia="Times New Roman" w:cs="Times New Roman"/>
                <w:szCs w:val="24"/>
              </w:rPr>
              <w:t>Zakoniti zastopnik</w:t>
            </w:r>
          </w:p>
        </w:tc>
        <w:tc>
          <w:tcPr>
            <w:tcW w:w="6480" w:type="dxa"/>
            <w:shd w:val="clear" w:color="auto" w:fill="FFFFFF" w:themeFill="background1"/>
            <w:vAlign w:val="center"/>
          </w:tcPr>
          <w:p w:rsidR="00FC06BB" w:rsidRPr="001823F7" w:rsidRDefault="00FC06BB" w:rsidP="009470E7">
            <w:pPr>
              <w:rPr>
                <w:rFonts w:eastAsia="Times New Roman" w:cs="Times New Roman"/>
                <w:szCs w:val="24"/>
              </w:rPr>
            </w:pPr>
          </w:p>
        </w:tc>
      </w:tr>
      <w:tr w:rsidR="00FC06BB" w:rsidRPr="001823F7" w:rsidTr="00FC06BB">
        <w:trPr>
          <w:trHeight w:val="567"/>
        </w:trPr>
        <w:tc>
          <w:tcPr>
            <w:tcW w:w="2988" w:type="dxa"/>
            <w:shd w:val="clear" w:color="auto" w:fill="D9D9D9"/>
            <w:vAlign w:val="center"/>
          </w:tcPr>
          <w:p w:rsidR="00FC06BB" w:rsidRPr="001823F7" w:rsidRDefault="00FC06BB" w:rsidP="009470E7">
            <w:pPr>
              <w:rPr>
                <w:rFonts w:eastAsia="Times New Roman" w:cs="Times New Roman"/>
                <w:szCs w:val="24"/>
              </w:rPr>
            </w:pPr>
            <w:r w:rsidRPr="001823F7">
              <w:rPr>
                <w:rFonts w:eastAsia="Times New Roman" w:cs="Times New Roman"/>
                <w:szCs w:val="24"/>
              </w:rPr>
              <w:t>ID za DDV</w:t>
            </w:r>
          </w:p>
        </w:tc>
        <w:tc>
          <w:tcPr>
            <w:tcW w:w="6480" w:type="dxa"/>
            <w:shd w:val="clear" w:color="auto" w:fill="FFFFFF" w:themeFill="background1"/>
            <w:vAlign w:val="center"/>
          </w:tcPr>
          <w:p w:rsidR="00FC06BB" w:rsidRPr="001823F7" w:rsidRDefault="00FC06BB" w:rsidP="009470E7">
            <w:pPr>
              <w:rPr>
                <w:rFonts w:eastAsia="Times New Roman" w:cs="Times New Roman"/>
                <w:szCs w:val="24"/>
              </w:rPr>
            </w:pPr>
          </w:p>
        </w:tc>
      </w:tr>
      <w:tr w:rsidR="00FC06BB" w:rsidRPr="001823F7" w:rsidTr="00FC06BB">
        <w:trPr>
          <w:trHeight w:val="567"/>
        </w:trPr>
        <w:tc>
          <w:tcPr>
            <w:tcW w:w="2988" w:type="dxa"/>
            <w:shd w:val="clear" w:color="auto" w:fill="D9D9D9"/>
            <w:vAlign w:val="center"/>
          </w:tcPr>
          <w:p w:rsidR="00FC06BB" w:rsidRPr="001823F7" w:rsidRDefault="00FC06BB" w:rsidP="009470E7">
            <w:pPr>
              <w:rPr>
                <w:rFonts w:eastAsia="Times New Roman" w:cs="Times New Roman"/>
                <w:szCs w:val="24"/>
              </w:rPr>
            </w:pPr>
            <w:r w:rsidRPr="001823F7">
              <w:rPr>
                <w:rFonts w:eastAsia="Times New Roman" w:cs="Times New Roman"/>
                <w:szCs w:val="24"/>
              </w:rPr>
              <w:t>Številka TRR</w:t>
            </w:r>
          </w:p>
        </w:tc>
        <w:tc>
          <w:tcPr>
            <w:tcW w:w="6480" w:type="dxa"/>
            <w:shd w:val="clear" w:color="auto" w:fill="FFFFFF" w:themeFill="background1"/>
            <w:vAlign w:val="center"/>
          </w:tcPr>
          <w:p w:rsidR="00FC06BB" w:rsidRPr="001823F7" w:rsidRDefault="00FC06BB" w:rsidP="009470E7">
            <w:pPr>
              <w:rPr>
                <w:rFonts w:eastAsia="Times New Roman" w:cs="Times New Roman"/>
                <w:szCs w:val="24"/>
              </w:rPr>
            </w:pPr>
          </w:p>
        </w:tc>
      </w:tr>
      <w:tr w:rsidR="00FC06BB" w:rsidRPr="001823F7" w:rsidTr="00FC06BB">
        <w:trPr>
          <w:trHeight w:val="567"/>
        </w:trPr>
        <w:tc>
          <w:tcPr>
            <w:tcW w:w="2988" w:type="dxa"/>
            <w:shd w:val="clear" w:color="auto" w:fill="D9D9D9"/>
            <w:vAlign w:val="center"/>
          </w:tcPr>
          <w:p w:rsidR="00FC06BB" w:rsidRPr="001823F7" w:rsidRDefault="00FC06BB" w:rsidP="009470E7">
            <w:pPr>
              <w:rPr>
                <w:rFonts w:eastAsia="Times New Roman" w:cs="Times New Roman"/>
                <w:szCs w:val="24"/>
              </w:rPr>
            </w:pPr>
            <w:r w:rsidRPr="001823F7">
              <w:rPr>
                <w:rFonts w:eastAsia="Times New Roman" w:cs="Times New Roman"/>
                <w:szCs w:val="24"/>
              </w:rPr>
              <w:t>Matična številka</w:t>
            </w:r>
          </w:p>
        </w:tc>
        <w:tc>
          <w:tcPr>
            <w:tcW w:w="6480" w:type="dxa"/>
            <w:shd w:val="clear" w:color="auto" w:fill="FFFFFF" w:themeFill="background1"/>
            <w:vAlign w:val="center"/>
          </w:tcPr>
          <w:p w:rsidR="00FC06BB" w:rsidRPr="001823F7" w:rsidRDefault="00FC06BB" w:rsidP="009470E7">
            <w:pPr>
              <w:rPr>
                <w:rFonts w:eastAsia="Times New Roman" w:cs="Times New Roman"/>
                <w:szCs w:val="24"/>
              </w:rPr>
            </w:pPr>
          </w:p>
        </w:tc>
      </w:tr>
      <w:tr w:rsidR="00FC06BB" w:rsidRPr="001823F7" w:rsidTr="00FC06BB">
        <w:trPr>
          <w:trHeight w:val="567"/>
        </w:trPr>
        <w:tc>
          <w:tcPr>
            <w:tcW w:w="2988" w:type="dxa"/>
            <w:shd w:val="clear" w:color="auto" w:fill="D9D9D9"/>
            <w:vAlign w:val="center"/>
          </w:tcPr>
          <w:p w:rsidR="00FC06BB" w:rsidRPr="001823F7" w:rsidRDefault="00FC06BB" w:rsidP="009470E7">
            <w:pPr>
              <w:rPr>
                <w:rFonts w:eastAsia="Times New Roman" w:cs="Times New Roman"/>
                <w:szCs w:val="24"/>
              </w:rPr>
            </w:pPr>
            <w:r w:rsidRPr="001823F7">
              <w:rPr>
                <w:rFonts w:eastAsia="Times New Roman" w:cs="Times New Roman"/>
                <w:szCs w:val="24"/>
              </w:rPr>
              <w:t>Naslov</w:t>
            </w:r>
          </w:p>
        </w:tc>
        <w:tc>
          <w:tcPr>
            <w:tcW w:w="6480" w:type="dxa"/>
            <w:shd w:val="clear" w:color="auto" w:fill="FFFFFF" w:themeFill="background1"/>
            <w:vAlign w:val="center"/>
          </w:tcPr>
          <w:p w:rsidR="00FC06BB" w:rsidRPr="001823F7" w:rsidRDefault="00FC06BB" w:rsidP="009470E7">
            <w:pPr>
              <w:rPr>
                <w:rFonts w:eastAsia="Times New Roman" w:cs="Times New Roman"/>
                <w:szCs w:val="24"/>
              </w:rPr>
            </w:pPr>
          </w:p>
        </w:tc>
      </w:tr>
      <w:tr w:rsidR="00FC06BB" w:rsidRPr="001823F7" w:rsidTr="00FC06BB">
        <w:trPr>
          <w:trHeight w:val="567"/>
        </w:trPr>
        <w:tc>
          <w:tcPr>
            <w:tcW w:w="2988" w:type="dxa"/>
            <w:shd w:val="clear" w:color="auto" w:fill="D9D9D9"/>
            <w:vAlign w:val="center"/>
          </w:tcPr>
          <w:p w:rsidR="00FC06BB" w:rsidRPr="001823F7" w:rsidRDefault="00FC06BB" w:rsidP="009470E7">
            <w:pPr>
              <w:pStyle w:val="Telobesedila"/>
            </w:pPr>
            <w:r w:rsidRPr="001823F7">
              <w:t>Št. registracije</w:t>
            </w:r>
          </w:p>
        </w:tc>
        <w:tc>
          <w:tcPr>
            <w:tcW w:w="6480" w:type="dxa"/>
            <w:shd w:val="clear" w:color="auto" w:fill="FFFFFF" w:themeFill="background1"/>
            <w:vAlign w:val="center"/>
          </w:tcPr>
          <w:p w:rsidR="00FC06BB" w:rsidRPr="001823F7" w:rsidRDefault="00FC06BB" w:rsidP="009470E7">
            <w:pPr>
              <w:pStyle w:val="Telobesedila"/>
            </w:pPr>
          </w:p>
        </w:tc>
      </w:tr>
      <w:tr w:rsidR="00FC06BB" w:rsidRPr="001823F7" w:rsidTr="00FC06BB">
        <w:trPr>
          <w:trHeight w:val="567"/>
        </w:trPr>
        <w:tc>
          <w:tcPr>
            <w:tcW w:w="2988" w:type="dxa"/>
            <w:shd w:val="clear" w:color="auto" w:fill="D9D9D9"/>
            <w:vAlign w:val="center"/>
          </w:tcPr>
          <w:p w:rsidR="00FC06BB" w:rsidRPr="001823F7" w:rsidRDefault="00FC06BB" w:rsidP="009470E7">
            <w:pPr>
              <w:pStyle w:val="Telobesedila"/>
            </w:pPr>
            <w:r w:rsidRPr="001823F7">
              <w:t>Datum registracije</w:t>
            </w:r>
          </w:p>
        </w:tc>
        <w:tc>
          <w:tcPr>
            <w:tcW w:w="6480" w:type="dxa"/>
            <w:shd w:val="clear" w:color="auto" w:fill="FFFFFF" w:themeFill="background1"/>
            <w:vAlign w:val="center"/>
          </w:tcPr>
          <w:p w:rsidR="00FC06BB" w:rsidRPr="001823F7" w:rsidRDefault="00FC06BB" w:rsidP="009470E7">
            <w:pPr>
              <w:pStyle w:val="Telobesedila"/>
            </w:pPr>
          </w:p>
        </w:tc>
      </w:tr>
      <w:tr w:rsidR="00FC06BB" w:rsidRPr="001823F7" w:rsidTr="00FC06BB">
        <w:trPr>
          <w:trHeight w:val="567"/>
        </w:trPr>
        <w:tc>
          <w:tcPr>
            <w:tcW w:w="2988" w:type="dxa"/>
            <w:shd w:val="clear" w:color="auto" w:fill="D9D9D9"/>
            <w:vAlign w:val="center"/>
          </w:tcPr>
          <w:p w:rsidR="00FC06BB" w:rsidRPr="001823F7" w:rsidRDefault="00FC06BB" w:rsidP="009470E7">
            <w:pPr>
              <w:pStyle w:val="Telobesedila"/>
            </w:pPr>
            <w:r w:rsidRPr="001823F7">
              <w:t>Registrsko sodišče</w:t>
            </w:r>
          </w:p>
        </w:tc>
        <w:tc>
          <w:tcPr>
            <w:tcW w:w="6480" w:type="dxa"/>
            <w:shd w:val="clear" w:color="auto" w:fill="FFFFFF" w:themeFill="background1"/>
            <w:vAlign w:val="center"/>
          </w:tcPr>
          <w:p w:rsidR="00FC06BB" w:rsidRPr="001823F7" w:rsidRDefault="00FC06BB" w:rsidP="009470E7">
            <w:pPr>
              <w:pStyle w:val="Telobesedila"/>
            </w:pPr>
          </w:p>
        </w:tc>
      </w:tr>
      <w:tr w:rsidR="00FC06BB" w:rsidRPr="001823F7" w:rsidTr="00FC06BB">
        <w:trPr>
          <w:trHeight w:val="567"/>
        </w:trPr>
        <w:tc>
          <w:tcPr>
            <w:tcW w:w="2988" w:type="dxa"/>
            <w:shd w:val="clear" w:color="auto" w:fill="D9D9D9"/>
            <w:vAlign w:val="center"/>
          </w:tcPr>
          <w:p w:rsidR="00FC06BB" w:rsidRPr="001823F7" w:rsidRDefault="00FC06BB" w:rsidP="009470E7">
            <w:pPr>
              <w:rPr>
                <w:rFonts w:eastAsia="Times New Roman" w:cs="Times New Roman"/>
                <w:szCs w:val="24"/>
              </w:rPr>
            </w:pPr>
            <w:r w:rsidRPr="001823F7">
              <w:rPr>
                <w:rFonts w:eastAsia="Times New Roman" w:cs="Times New Roman"/>
                <w:szCs w:val="24"/>
              </w:rPr>
              <w:t>Številka telefona</w:t>
            </w:r>
          </w:p>
        </w:tc>
        <w:tc>
          <w:tcPr>
            <w:tcW w:w="6480" w:type="dxa"/>
            <w:shd w:val="clear" w:color="auto" w:fill="FFFFFF" w:themeFill="background1"/>
            <w:vAlign w:val="center"/>
          </w:tcPr>
          <w:p w:rsidR="00FC06BB" w:rsidRPr="001823F7" w:rsidRDefault="00FC06BB" w:rsidP="009470E7">
            <w:pPr>
              <w:rPr>
                <w:rFonts w:eastAsia="Times New Roman" w:cs="Times New Roman"/>
                <w:szCs w:val="24"/>
              </w:rPr>
            </w:pPr>
          </w:p>
        </w:tc>
      </w:tr>
      <w:tr w:rsidR="00FC06BB" w:rsidRPr="001823F7" w:rsidTr="00FC06BB">
        <w:trPr>
          <w:trHeight w:val="567"/>
        </w:trPr>
        <w:tc>
          <w:tcPr>
            <w:tcW w:w="2988" w:type="dxa"/>
            <w:shd w:val="clear" w:color="auto" w:fill="D9D9D9"/>
            <w:vAlign w:val="center"/>
          </w:tcPr>
          <w:p w:rsidR="00FC06BB" w:rsidRPr="001823F7" w:rsidRDefault="00FC06BB" w:rsidP="009470E7">
            <w:pPr>
              <w:rPr>
                <w:rFonts w:eastAsia="Times New Roman" w:cs="Times New Roman"/>
                <w:szCs w:val="24"/>
              </w:rPr>
            </w:pPr>
            <w:r w:rsidRPr="001823F7">
              <w:rPr>
                <w:rFonts w:eastAsia="Times New Roman" w:cs="Times New Roman"/>
                <w:szCs w:val="24"/>
              </w:rPr>
              <w:t>Številka telefaksa</w:t>
            </w:r>
          </w:p>
        </w:tc>
        <w:tc>
          <w:tcPr>
            <w:tcW w:w="6480" w:type="dxa"/>
            <w:shd w:val="clear" w:color="auto" w:fill="FFFFFF" w:themeFill="background1"/>
            <w:vAlign w:val="center"/>
          </w:tcPr>
          <w:p w:rsidR="00FC06BB" w:rsidRPr="001823F7" w:rsidRDefault="00FC06BB" w:rsidP="009470E7">
            <w:pPr>
              <w:rPr>
                <w:rFonts w:eastAsia="Times New Roman" w:cs="Times New Roman"/>
                <w:szCs w:val="24"/>
              </w:rPr>
            </w:pPr>
          </w:p>
        </w:tc>
      </w:tr>
      <w:tr w:rsidR="00FC06BB" w:rsidRPr="001823F7" w:rsidTr="00FC06BB">
        <w:trPr>
          <w:trHeight w:val="567"/>
        </w:trPr>
        <w:tc>
          <w:tcPr>
            <w:tcW w:w="2988" w:type="dxa"/>
            <w:shd w:val="clear" w:color="auto" w:fill="D9D9D9"/>
            <w:vAlign w:val="center"/>
          </w:tcPr>
          <w:p w:rsidR="00FC06BB" w:rsidRPr="001823F7" w:rsidRDefault="00FC06BB" w:rsidP="009470E7">
            <w:pPr>
              <w:rPr>
                <w:rFonts w:eastAsia="Times New Roman" w:cs="Times New Roman"/>
                <w:szCs w:val="24"/>
              </w:rPr>
            </w:pPr>
            <w:r w:rsidRPr="001823F7">
              <w:rPr>
                <w:rFonts w:eastAsia="Times New Roman" w:cs="Times New Roman"/>
                <w:szCs w:val="24"/>
              </w:rPr>
              <w:t>Elektronska pošta za obveščanje ponudnika</w:t>
            </w:r>
          </w:p>
        </w:tc>
        <w:tc>
          <w:tcPr>
            <w:tcW w:w="6480" w:type="dxa"/>
            <w:shd w:val="clear" w:color="auto" w:fill="FFFFFF" w:themeFill="background1"/>
            <w:vAlign w:val="center"/>
          </w:tcPr>
          <w:p w:rsidR="00FC06BB" w:rsidRPr="001823F7" w:rsidRDefault="00FC06BB" w:rsidP="009470E7">
            <w:pPr>
              <w:rPr>
                <w:rFonts w:eastAsia="Times New Roman" w:cs="Times New Roman"/>
                <w:szCs w:val="24"/>
              </w:rPr>
            </w:pPr>
          </w:p>
        </w:tc>
      </w:tr>
      <w:tr w:rsidR="00FC06BB" w:rsidRPr="001823F7" w:rsidTr="00FC06BB">
        <w:trPr>
          <w:trHeight w:val="567"/>
        </w:trPr>
        <w:tc>
          <w:tcPr>
            <w:tcW w:w="2988" w:type="dxa"/>
            <w:shd w:val="clear" w:color="auto" w:fill="D9D9D9"/>
            <w:vAlign w:val="center"/>
          </w:tcPr>
          <w:p w:rsidR="00FC06BB" w:rsidRPr="001823F7" w:rsidRDefault="00FC06BB" w:rsidP="009470E7">
            <w:pPr>
              <w:rPr>
                <w:rFonts w:eastAsia="Times New Roman" w:cs="Times New Roman"/>
                <w:szCs w:val="24"/>
              </w:rPr>
            </w:pPr>
            <w:r w:rsidRPr="001823F7">
              <w:rPr>
                <w:rFonts w:eastAsia="Times New Roman" w:cs="Times New Roman"/>
                <w:szCs w:val="24"/>
              </w:rPr>
              <w:t>Kontaktna oseba ponudnika za obveščanje</w:t>
            </w:r>
          </w:p>
        </w:tc>
        <w:tc>
          <w:tcPr>
            <w:tcW w:w="6480" w:type="dxa"/>
            <w:shd w:val="clear" w:color="auto" w:fill="FFFFFF" w:themeFill="background1"/>
            <w:vAlign w:val="center"/>
          </w:tcPr>
          <w:p w:rsidR="00FC06BB" w:rsidRPr="001823F7" w:rsidRDefault="00FC06BB" w:rsidP="009470E7">
            <w:pPr>
              <w:rPr>
                <w:rFonts w:eastAsia="Times New Roman" w:cs="Times New Roman"/>
                <w:szCs w:val="24"/>
              </w:rPr>
            </w:pPr>
          </w:p>
        </w:tc>
      </w:tr>
      <w:tr w:rsidR="00FC06BB" w:rsidRPr="001823F7" w:rsidTr="00FC06BB">
        <w:trPr>
          <w:trHeight w:val="567"/>
        </w:trPr>
        <w:tc>
          <w:tcPr>
            <w:tcW w:w="2988" w:type="dxa"/>
            <w:shd w:val="clear" w:color="auto" w:fill="D9D9D9"/>
            <w:vAlign w:val="center"/>
          </w:tcPr>
          <w:p w:rsidR="00FC06BB" w:rsidRPr="001823F7" w:rsidRDefault="00FC06BB" w:rsidP="009470E7">
            <w:pPr>
              <w:rPr>
                <w:rFonts w:eastAsia="Times New Roman" w:cs="Times New Roman"/>
                <w:szCs w:val="24"/>
              </w:rPr>
            </w:pPr>
            <w:r w:rsidRPr="001823F7">
              <w:rPr>
                <w:rFonts w:eastAsia="Times New Roman" w:cs="Times New Roman"/>
                <w:szCs w:val="24"/>
              </w:rPr>
              <w:t>Odgovorna oseba za podpis pogodbe</w:t>
            </w:r>
          </w:p>
        </w:tc>
        <w:tc>
          <w:tcPr>
            <w:tcW w:w="6480" w:type="dxa"/>
            <w:shd w:val="clear" w:color="auto" w:fill="FFFFFF" w:themeFill="background1"/>
            <w:vAlign w:val="center"/>
          </w:tcPr>
          <w:p w:rsidR="00FC06BB" w:rsidRPr="001823F7" w:rsidRDefault="00FC06BB" w:rsidP="009470E7">
            <w:pPr>
              <w:rPr>
                <w:rFonts w:eastAsia="Times New Roman" w:cs="Times New Roman"/>
                <w:szCs w:val="24"/>
              </w:rPr>
            </w:pPr>
          </w:p>
        </w:tc>
      </w:tr>
    </w:tbl>
    <w:p w:rsidR="00FC06BB" w:rsidRPr="001823F7" w:rsidRDefault="00FC06BB" w:rsidP="00B86ECA">
      <w:pPr>
        <w:pStyle w:val="Telobesedila"/>
      </w:pPr>
    </w:p>
    <w:p w:rsidR="00E17CC2" w:rsidRPr="001823F7" w:rsidRDefault="00E17CC2" w:rsidP="00B86ECA">
      <w:pPr>
        <w:pStyle w:val="Telobesedila"/>
      </w:pPr>
    </w:p>
    <w:tbl>
      <w:tblPr>
        <w:tblW w:w="0" w:type="auto"/>
        <w:tblCellMar>
          <w:left w:w="70" w:type="dxa"/>
          <w:right w:w="70" w:type="dxa"/>
        </w:tblCellMar>
        <w:tblLook w:val="0000" w:firstRow="0" w:lastRow="0" w:firstColumn="0" w:lastColumn="0" w:noHBand="0" w:noVBand="0"/>
      </w:tblPr>
      <w:tblGrid>
        <w:gridCol w:w="3070"/>
        <w:gridCol w:w="3070"/>
        <w:gridCol w:w="3070"/>
      </w:tblGrid>
      <w:tr w:rsidR="00E17CC2" w:rsidRPr="001823F7" w:rsidTr="009470E7">
        <w:tc>
          <w:tcPr>
            <w:tcW w:w="3070" w:type="dxa"/>
          </w:tcPr>
          <w:p w:rsidR="00E17CC2" w:rsidRPr="001823F7" w:rsidRDefault="00E17CC2" w:rsidP="009470E7">
            <w:pPr>
              <w:jc w:val="center"/>
              <w:rPr>
                <w:rFonts w:cs="Times New Roman"/>
                <w:szCs w:val="24"/>
              </w:rPr>
            </w:pPr>
            <w:r w:rsidRPr="001823F7">
              <w:rPr>
                <w:rFonts w:cs="Times New Roman"/>
                <w:szCs w:val="24"/>
              </w:rPr>
              <w:t>Kraj in datum:</w:t>
            </w:r>
          </w:p>
        </w:tc>
        <w:tc>
          <w:tcPr>
            <w:tcW w:w="3070" w:type="dxa"/>
          </w:tcPr>
          <w:p w:rsidR="00E17CC2" w:rsidRPr="001823F7" w:rsidRDefault="00E17CC2" w:rsidP="009470E7">
            <w:pPr>
              <w:pStyle w:val="len"/>
              <w:keepNext w:val="0"/>
              <w:spacing w:before="0" w:after="0"/>
              <w:rPr>
                <w:rFonts w:ascii="Times New Roman" w:hAnsi="Times New Roman"/>
                <w:sz w:val="24"/>
              </w:rPr>
            </w:pPr>
            <w:r w:rsidRPr="001823F7">
              <w:rPr>
                <w:rFonts w:ascii="Times New Roman" w:hAnsi="Times New Roman"/>
                <w:sz w:val="24"/>
              </w:rPr>
              <w:t>Žig:</w:t>
            </w:r>
          </w:p>
        </w:tc>
        <w:tc>
          <w:tcPr>
            <w:tcW w:w="3070" w:type="dxa"/>
          </w:tcPr>
          <w:p w:rsidR="00E17CC2" w:rsidRPr="001823F7" w:rsidRDefault="00E17CC2" w:rsidP="009470E7">
            <w:pPr>
              <w:jc w:val="center"/>
              <w:rPr>
                <w:rFonts w:cs="Times New Roman"/>
                <w:szCs w:val="24"/>
              </w:rPr>
            </w:pPr>
            <w:r w:rsidRPr="001823F7">
              <w:rPr>
                <w:rFonts w:cs="Times New Roman"/>
                <w:szCs w:val="24"/>
              </w:rPr>
              <w:t>Podpis odgovorne osebe ponudnika:</w:t>
            </w:r>
          </w:p>
        </w:tc>
      </w:tr>
      <w:tr w:rsidR="00E17CC2" w:rsidRPr="001823F7" w:rsidTr="009470E7">
        <w:tc>
          <w:tcPr>
            <w:tcW w:w="3070" w:type="dxa"/>
          </w:tcPr>
          <w:p w:rsidR="00E17CC2" w:rsidRPr="001823F7" w:rsidRDefault="00E17CC2" w:rsidP="009470E7">
            <w:pPr>
              <w:rPr>
                <w:rFonts w:cs="Times New Roman"/>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Pr>
          <w:p w:rsidR="00E17CC2" w:rsidRPr="001823F7" w:rsidRDefault="00E17CC2" w:rsidP="009470E7">
            <w:pPr>
              <w:jc w:val="center"/>
              <w:rPr>
                <w:rFonts w:cs="Times New Roman"/>
                <w:szCs w:val="24"/>
              </w:rPr>
            </w:pPr>
          </w:p>
        </w:tc>
      </w:tr>
      <w:tr w:rsidR="00E17CC2" w:rsidRPr="001823F7" w:rsidTr="009470E7">
        <w:tc>
          <w:tcPr>
            <w:tcW w:w="3070" w:type="dxa"/>
          </w:tcPr>
          <w:p w:rsidR="00E17CC2" w:rsidRPr="001823F7" w:rsidRDefault="00E17CC2" w:rsidP="009470E7">
            <w:pPr>
              <w:rPr>
                <w:rFonts w:cs="Times New Roman"/>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Pr>
          <w:p w:rsidR="00E17CC2" w:rsidRPr="001823F7" w:rsidRDefault="00E17CC2" w:rsidP="009470E7">
            <w:pPr>
              <w:jc w:val="center"/>
              <w:rPr>
                <w:rFonts w:cs="Times New Roman"/>
                <w:szCs w:val="24"/>
                <w:u w:val="single"/>
              </w:rPr>
            </w:pPr>
          </w:p>
        </w:tc>
      </w:tr>
    </w:tbl>
    <w:p w:rsidR="00E17CC2" w:rsidRPr="001823F7" w:rsidRDefault="00E17CC2" w:rsidP="00B86ECA">
      <w:pPr>
        <w:pStyle w:val="Telobesedila"/>
        <w:rPr>
          <w:sz w:val="20"/>
          <w:szCs w:val="20"/>
        </w:rPr>
      </w:pPr>
    </w:p>
    <w:p w:rsidR="00E17CC2" w:rsidRPr="001823F7" w:rsidRDefault="00E17CC2">
      <w:pPr>
        <w:rPr>
          <w:rFonts w:eastAsia="Times New Roman" w:cs="Times New Roman"/>
          <w:sz w:val="20"/>
          <w:szCs w:val="20"/>
          <w:lang w:eastAsia="sl-SI"/>
        </w:rPr>
      </w:pPr>
      <w:r w:rsidRPr="001823F7">
        <w:rPr>
          <w:sz w:val="20"/>
          <w:szCs w:val="20"/>
        </w:rPr>
        <w:br w:type="page"/>
      </w:r>
    </w:p>
    <w:p w:rsidR="00E17CC2" w:rsidRPr="001823F7" w:rsidRDefault="00E17CC2" w:rsidP="00E17CC2">
      <w:pPr>
        <w:pStyle w:val="Naslov"/>
        <w:jc w:val="right"/>
        <w:rPr>
          <w:b w:val="0"/>
          <w:sz w:val="24"/>
        </w:rPr>
      </w:pPr>
      <w:r w:rsidRPr="001823F7">
        <w:rPr>
          <w:b w:val="0"/>
          <w:sz w:val="24"/>
          <w:bdr w:val="single" w:sz="4" w:space="0" w:color="auto" w:shadow="1"/>
          <w:shd w:val="clear" w:color="auto" w:fill="F3F3F3"/>
        </w:rPr>
        <w:lastRenderedPageBreak/>
        <w:t xml:space="preserve">OBR-2a </w:t>
      </w:r>
    </w:p>
    <w:p w:rsidR="00E17CC2" w:rsidRPr="001823F7" w:rsidRDefault="00E17CC2" w:rsidP="00E17CC2">
      <w:pPr>
        <w:jc w:val="center"/>
        <w:rPr>
          <w:b/>
          <w:szCs w:val="24"/>
        </w:rPr>
      </w:pPr>
    </w:p>
    <w:p w:rsidR="00E17CC2" w:rsidRPr="001823F7" w:rsidRDefault="00E17CC2" w:rsidP="00E17CC2">
      <w:pPr>
        <w:jc w:val="center"/>
        <w:rPr>
          <w:b/>
          <w:szCs w:val="24"/>
        </w:rPr>
      </w:pPr>
      <w:r w:rsidRPr="001823F7">
        <w:rPr>
          <w:b/>
          <w:szCs w:val="24"/>
        </w:rPr>
        <w:t>SEZNAM PARTNERJEV PRI SKUPNEM NASTOPANJU</w:t>
      </w:r>
    </w:p>
    <w:p w:rsidR="00E17CC2" w:rsidRPr="001823F7" w:rsidRDefault="00E17CC2" w:rsidP="00E17CC2">
      <w:pPr>
        <w:rPr>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E17CC2" w:rsidRPr="001823F7" w:rsidTr="009470E7">
        <w:trPr>
          <w:trHeight w:val="567"/>
        </w:trPr>
        <w:tc>
          <w:tcPr>
            <w:tcW w:w="9468" w:type="dxa"/>
            <w:gridSpan w:val="2"/>
            <w:shd w:val="clear" w:color="auto" w:fill="D9D9D9"/>
            <w:vAlign w:val="center"/>
          </w:tcPr>
          <w:p w:rsidR="00E17CC2" w:rsidRPr="001823F7" w:rsidRDefault="00E17CC2" w:rsidP="009470E7">
            <w:pPr>
              <w:jc w:val="center"/>
              <w:rPr>
                <w:rFonts w:eastAsia="Times New Roman"/>
                <w:szCs w:val="24"/>
              </w:rPr>
            </w:pPr>
            <w:r w:rsidRPr="001823F7">
              <w:rPr>
                <w:rFonts w:eastAsia="Times New Roman"/>
                <w:szCs w:val="24"/>
              </w:rPr>
              <w:t>Partnerji (v primeru skupnega nastopanja)</w:t>
            </w:r>
          </w:p>
        </w:tc>
      </w:tr>
      <w:tr w:rsidR="00E17CC2" w:rsidRPr="001823F7" w:rsidTr="00367252">
        <w:trPr>
          <w:trHeight w:val="56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Firma oz. ime (partner 1)</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567"/>
        </w:trPr>
        <w:tc>
          <w:tcPr>
            <w:tcW w:w="2988" w:type="dxa"/>
            <w:shd w:val="clear" w:color="auto" w:fill="D9D9D9"/>
            <w:vAlign w:val="center"/>
          </w:tcPr>
          <w:p w:rsidR="00E17CC2" w:rsidRPr="001823F7" w:rsidRDefault="00E17CC2" w:rsidP="009470E7">
            <w:pPr>
              <w:pStyle w:val="Telobesedila"/>
            </w:pPr>
            <w:r w:rsidRPr="001823F7">
              <w:t>Št. registracije</w:t>
            </w:r>
          </w:p>
        </w:tc>
        <w:tc>
          <w:tcPr>
            <w:tcW w:w="6480" w:type="dxa"/>
            <w:shd w:val="clear" w:color="auto" w:fill="FFFFFF" w:themeFill="background1"/>
            <w:vAlign w:val="center"/>
          </w:tcPr>
          <w:p w:rsidR="00E17CC2" w:rsidRPr="001823F7" w:rsidRDefault="00E17CC2" w:rsidP="009470E7">
            <w:pPr>
              <w:pStyle w:val="Telobesedila"/>
              <w:rPr>
                <w:i/>
              </w:rPr>
            </w:pPr>
          </w:p>
        </w:tc>
      </w:tr>
      <w:tr w:rsidR="00E17CC2" w:rsidRPr="001823F7" w:rsidTr="00367252">
        <w:trPr>
          <w:trHeight w:val="567"/>
        </w:trPr>
        <w:tc>
          <w:tcPr>
            <w:tcW w:w="2988" w:type="dxa"/>
            <w:shd w:val="clear" w:color="auto" w:fill="D9D9D9"/>
            <w:vAlign w:val="center"/>
          </w:tcPr>
          <w:p w:rsidR="00E17CC2" w:rsidRPr="001823F7" w:rsidRDefault="00E17CC2" w:rsidP="009470E7">
            <w:pPr>
              <w:pStyle w:val="Telobesedila"/>
            </w:pPr>
            <w:r w:rsidRPr="001823F7">
              <w:t>Datum registracije</w:t>
            </w:r>
          </w:p>
        </w:tc>
        <w:tc>
          <w:tcPr>
            <w:tcW w:w="6480" w:type="dxa"/>
            <w:shd w:val="clear" w:color="auto" w:fill="FFFFFF" w:themeFill="background1"/>
            <w:vAlign w:val="center"/>
          </w:tcPr>
          <w:p w:rsidR="00E17CC2" w:rsidRPr="001823F7" w:rsidRDefault="00E17CC2" w:rsidP="009470E7">
            <w:pPr>
              <w:pStyle w:val="Telobesedila"/>
              <w:rPr>
                <w:i/>
              </w:rPr>
            </w:pPr>
          </w:p>
        </w:tc>
      </w:tr>
      <w:tr w:rsidR="00E17CC2" w:rsidRPr="001823F7" w:rsidTr="00367252">
        <w:trPr>
          <w:trHeight w:val="567"/>
        </w:trPr>
        <w:tc>
          <w:tcPr>
            <w:tcW w:w="2988" w:type="dxa"/>
            <w:shd w:val="clear" w:color="auto" w:fill="D9D9D9"/>
            <w:vAlign w:val="center"/>
          </w:tcPr>
          <w:p w:rsidR="00E17CC2" w:rsidRPr="001823F7" w:rsidRDefault="00E17CC2" w:rsidP="009470E7">
            <w:pPr>
              <w:pStyle w:val="Telobesedila"/>
            </w:pPr>
            <w:r w:rsidRPr="001823F7">
              <w:t>Registrsko sodišče</w:t>
            </w:r>
          </w:p>
        </w:tc>
        <w:tc>
          <w:tcPr>
            <w:tcW w:w="6480" w:type="dxa"/>
            <w:shd w:val="clear" w:color="auto" w:fill="FFFFFF" w:themeFill="background1"/>
            <w:vAlign w:val="center"/>
          </w:tcPr>
          <w:p w:rsidR="00E17CC2" w:rsidRPr="001823F7" w:rsidRDefault="00E17CC2" w:rsidP="009470E7">
            <w:pPr>
              <w:pStyle w:val="Telobesedila"/>
              <w:rPr>
                <w:i/>
              </w:rPr>
            </w:pPr>
          </w:p>
        </w:tc>
      </w:tr>
      <w:tr w:rsidR="00E17CC2" w:rsidRPr="001823F7" w:rsidTr="00367252">
        <w:trPr>
          <w:trHeight w:val="567"/>
        </w:trPr>
        <w:tc>
          <w:tcPr>
            <w:tcW w:w="2988" w:type="dxa"/>
            <w:shd w:val="clear" w:color="auto" w:fill="D9D9D9"/>
            <w:vAlign w:val="center"/>
          </w:tcPr>
          <w:p w:rsidR="00E17CC2" w:rsidRPr="001823F7" w:rsidRDefault="00E17CC2" w:rsidP="009470E7">
            <w:pPr>
              <w:rPr>
                <w:rFonts w:eastAsia="Times New Roman"/>
                <w:szCs w:val="24"/>
              </w:rPr>
            </w:pP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56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Firma oz. ime (partner …)</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567"/>
        </w:trPr>
        <w:tc>
          <w:tcPr>
            <w:tcW w:w="2988" w:type="dxa"/>
            <w:shd w:val="clear" w:color="auto" w:fill="D9D9D9"/>
            <w:vAlign w:val="center"/>
          </w:tcPr>
          <w:p w:rsidR="00E17CC2" w:rsidRPr="001823F7" w:rsidRDefault="00E17CC2" w:rsidP="009470E7">
            <w:pPr>
              <w:pStyle w:val="Telobesedila"/>
            </w:pPr>
            <w:r w:rsidRPr="001823F7">
              <w:t>Št. registracije</w:t>
            </w:r>
          </w:p>
        </w:tc>
        <w:tc>
          <w:tcPr>
            <w:tcW w:w="6480" w:type="dxa"/>
            <w:shd w:val="clear" w:color="auto" w:fill="FFFFFF" w:themeFill="background1"/>
            <w:vAlign w:val="center"/>
          </w:tcPr>
          <w:p w:rsidR="00E17CC2" w:rsidRPr="001823F7" w:rsidRDefault="00E17CC2" w:rsidP="009470E7">
            <w:pPr>
              <w:pStyle w:val="Telobesedila"/>
            </w:pPr>
          </w:p>
        </w:tc>
      </w:tr>
      <w:tr w:rsidR="00E17CC2" w:rsidRPr="001823F7" w:rsidTr="00367252">
        <w:trPr>
          <w:trHeight w:val="567"/>
        </w:trPr>
        <w:tc>
          <w:tcPr>
            <w:tcW w:w="2988" w:type="dxa"/>
            <w:shd w:val="clear" w:color="auto" w:fill="D9D9D9"/>
            <w:vAlign w:val="center"/>
          </w:tcPr>
          <w:p w:rsidR="00E17CC2" w:rsidRPr="001823F7" w:rsidRDefault="00E17CC2" w:rsidP="009470E7">
            <w:pPr>
              <w:pStyle w:val="Telobesedila"/>
            </w:pPr>
            <w:r w:rsidRPr="001823F7">
              <w:t>Datum registracije</w:t>
            </w:r>
          </w:p>
        </w:tc>
        <w:tc>
          <w:tcPr>
            <w:tcW w:w="6480" w:type="dxa"/>
            <w:shd w:val="clear" w:color="auto" w:fill="FFFFFF" w:themeFill="background1"/>
            <w:vAlign w:val="center"/>
          </w:tcPr>
          <w:p w:rsidR="00E17CC2" w:rsidRPr="001823F7" w:rsidRDefault="00E17CC2" w:rsidP="009470E7">
            <w:pPr>
              <w:pStyle w:val="Telobesedila"/>
            </w:pPr>
          </w:p>
        </w:tc>
      </w:tr>
      <w:tr w:rsidR="00E17CC2" w:rsidRPr="001823F7" w:rsidTr="00367252">
        <w:trPr>
          <w:trHeight w:val="567"/>
        </w:trPr>
        <w:tc>
          <w:tcPr>
            <w:tcW w:w="2988" w:type="dxa"/>
            <w:shd w:val="clear" w:color="auto" w:fill="D9D9D9"/>
            <w:vAlign w:val="center"/>
          </w:tcPr>
          <w:p w:rsidR="00E17CC2" w:rsidRPr="001823F7" w:rsidRDefault="00E17CC2" w:rsidP="009470E7">
            <w:pPr>
              <w:pStyle w:val="Telobesedila"/>
            </w:pPr>
            <w:r w:rsidRPr="001823F7">
              <w:t>Registrsko sodišče</w:t>
            </w:r>
          </w:p>
        </w:tc>
        <w:tc>
          <w:tcPr>
            <w:tcW w:w="6480" w:type="dxa"/>
            <w:shd w:val="clear" w:color="auto" w:fill="FFFFFF" w:themeFill="background1"/>
            <w:vAlign w:val="center"/>
          </w:tcPr>
          <w:p w:rsidR="00E17CC2" w:rsidRPr="001823F7" w:rsidRDefault="00E17CC2" w:rsidP="009470E7">
            <w:pPr>
              <w:pStyle w:val="Telobesedila"/>
            </w:pPr>
          </w:p>
        </w:tc>
      </w:tr>
    </w:tbl>
    <w:p w:rsidR="00E17CC2" w:rsidRPr="001823F7" w:rsidRDefault="00E17CC2" w:rsidP="00E17CC2">
      <w:pPr>
        <w:pStyle w:val="Naslov"/>
        <w:jc w:val="left"/>
        <w:rPr>
          <w:rFonts w:eastAsia="Calibri"/>
          <w:b w:val="0"/>
          <w:sz w:val="22"/>
          <w:szCs w:val="22"/>
          <w:lang w:eastAsia="en-US"/>
        </w:rPr>
      </w:pPr>
    </w:p>
    <w:p w:rsidR="00E17CC2" w:rsidRPr="001823F7" w:rsidRDefault="00E17CC2" w:rsidP="00E17CC2">
      <w:pPr>
        <w:pStyle w:val="Naslov"/>
        <w:jc w:val="right"/>
        <w:rPr>
          <w:rFonts w:eastAsia="Calibri"/>
          <w:b w:val="0"/>
          <w:sz w:val="22"/>
          <w:szCs w:val="22"/>
          <w:lang w:eastAsia="en-US"/>
        </w:rPr>
      </w:pPr>
      <w:r w:rsidRPr="001823F7">
        <w:rPr>
          <w:rFonts w:eastAsia="Calibri"/>
          <w:b w:val="0"/>
          <w:sz w:val="22"/>
          <w:szCs w:val="22"/>
          <w:lang w:eastAsia="en-US"/>
        </w:rPr>
        <w:t>Opomba</w:t>
      </w:r>
      <w:r w:rsidRPr="001823F7">
        <w:rPr>
          <w:rFonts w:eastAsia="Calibri"/>
          <w:sz w:val="22"/>
          <w:szCs w:val="22"/>
          <w:lang w:eastAsia="en-US"/>
        </w:rPr>
        <w:t>:</w:t>
      </w:r>
      <w:r w:rsidRPr="001823F7">
        <w:rPr>
          <w:rFonts w:eastAsia="Calibri"/>
          <w:b w:val="0"/>
          <w:sz w:val="22"/>
          <w:szCs w:val="22"/>
          <w:lang w:eastAsia="en-US"/>
        </w:rPr>
        <w:t xml:space="preserve"> v obrazec je potrebno vnesti vsakega izmed partnerjev, ki nastopajo pri skupni ponudbi.</w:t>
      </w:r>
    </w:p>
    <w:p w:rsidR="00E17CC2" w:rsidRPr="001823F7" w:rsidRDefault="00E17CC2" w:rsidP="00E17CC2">
      <w:pPr>
        <w:pStyle w:val="Naslov"/>
        <w:jc w:val="left"/>
        <w:rPr>
          <w:rFonts w:eastAsia="Calibri"/>
          <w:b w:val="0"/>
          <w:sz w:val="24"/>
          <w:lang w:eastAsia="en-US"/>
        </w:rPr>
      </w:pPr>
    </w:p>
    <w:p w:rsidR="00E17CC2" w:rsidRPr="001823F7" w:rsidRDefault="00E17CC2" w:rsidP="00E17CC2">
      <w:pPr>
        <w:pStyle w:val="Naslov"/>
        <w:jc w:val="left"/>
        <w:rPr>
          <w:rFonts w:eastAsia="Calibri"/>
          <w:b w:val="0"/>
          <w:sz w:val="24"/>
          <w:lang w:eastAsia="en-US"/>
        </w:rPr>
      </w:pPr>
    </w:p>
    <w:p w:rsidR="00E17CC2" w:rsidRPr="001823F7" w:rsidRDefault="00E17CC2" w:rsidP="00E17CC2">
      <w:pPr>
        <w:pStyle w:val="Naslov"/>
        <w:jc w:val="left"/>
        <w:rPr>
          <w:rFonts w:eastAsia="Calibri"/>
          <w:b w:val="0"/>
          <w:sz w:val="24"/>
          <w:lang w:eastAsia="en-US"/>
        </w:rPr>
      </w:pPr>
      <w:r w:rsidRPr="001823F7">
        <w:rPr>
          <w:rFonts w:eastAsia="Calibri"/>
          <w:b w:val="0"/>
          <w:sz w:val="24"/>
          <w:lang w:eastAsia="en-US"/>
        </w:rPr>
        <w:t>Obvezni prilogi:</w:t>
      </w:r>
    </w:p>
    <w:p w:rsidR="00E17CC2" w:rsidRPr="001823F7" w:rsidRDefault="00E17CC2" w:rsidP="00E17CC2">
      <w:pPr>
        <w:pStyle w:val="Naslov"/>
        <w:jc w:val="left"/>
        <w:rPr>
          <w:rFonts w:eastAsia="Calibri"/>
          <w:b w:val="0"/>
          <w:sz w:val="24"/>
          <w:lang w:eastAsia="en-US"/>
        </w:rPr>
      </w:pPr>
      <w:r w:rsidRPr="001823F7">
        <w:rPr>
          <w:rFonts w:eastAsia="Calibri"/>
          <w:b w:val="0"/>
          <w:sz w:val="24"/>
          <w:lang w:eastAsia="en-US"/>
        </w:rPr>
        <w:t>- pooblastilo partnerjev za podpis ponudbe, ki jo predlaga skupina ponudnikov,</w:t>
      </w:r>
    </w:p>
    <w:p w:rsidR="00E17CC2" w:rsidRPr="001823F7" w:rsidRDefault="00E17CC2" w:rsidP="00E17CC2">
      <w:pPr>
        <w:rPr>
          <w:szCs w:val="24"/>
        </w:rPr>
      </w:pPr>
      <w:r w:rsidRPr="001823F7">
        <w:rPr>
          <w:szCs w:val="24"/>
        </w:rPr>
        <w:t>- pravni akt o skupni izvedbi javnega naročila</w:t>
      </w:r>
    </w:p>
    <w:p w:rsidR="00E17CC2" w:rsidRPr="001823F7" w:rsidRDefault="00E17CC2" w:rsidP="00E17CC2">
      <w:pPr>
        <w:pStyle w:val="Naslov"/>
        <w:jc w:val="left"/>
        <w:rPr>
          <w:rFonts w:eastAsia="Calibri"/>
          <w:b w:val="0"/>
          <w:sz w:val="22"/>
          <w:szCs w:val="22"/>
          <w:lang w:eastAsia="en-US"/>
        </w:rPr>
      </w:pPr>
    </w:p>
    <w:p w:rsidR="00E17CC2" w:rsidRPr="001823F7" w:rsidRDefault="00E17CC2" w:rsidP="00E17CC2">
      <w:pPr>
        <w:pStyle w:val="Naslov"/>
        <w:jc w:val="left"/>
        <w:rPr>
          <w:rFonts w:eastAsia="Calibri"/>
          <w:b w:val="0"/>
          <w:sz w:val="22"/>
          <w:szCs w:val="22"/>
          <w:lang w:eastAsia="en-US"/>
        </w:rPr>
      </w:pPr>
    </w:p>
    <w:p w:rsidR="00E17CC2" w:rsidRPr="001823F7" w:rsidRDefault="00E17CC2" w:rsidP="00E17CC2">
      <w:pPr>
        <w:pStyle w:val="Naslov"/>
        <w:jc w:val="left"/>
        <w:rPr>
          <w:rFonts w:eastAsia="Calibri"/>
          <w:b w:val="0"/>
          <w:sz w:val="22"/>
          <w:szCs w:val="22"/>
          <w:lang w:eastAsia="en-US"/>
        </w:rPr>
      </w:pPr>
    </w:p>
    <w:p w:rsidR="00E17CC2" w:rsidRPr="001823F7" w:rsidRDefault="00E17CC2" w:rsidP="00E17CC2">
      <w:pPr>
        <w:pStyle w:val="Naslov"/>
        <w:jc w:val="left"/>
        <w:rPr>
          <w:rFonts w:eastAsia="Calibri"/>
          <w:b w:val="0"/>
          <w:sz w:val="22"/>
          <w:szCs w:val="22"/>
          <w:lang w:eastAsia="en-US"/>
        </w:rPr>
      </w:pPr>
    </w:p>
    <w:tbl>
      <w:tblPr>
        <w:tblW w:w="0" w:type="auto"/>
        <w:tblCellMar>
          <w:left w:w="70" w:type="dxa"/>
          <w:right w:w="70" w:type="dxa"/>
        </w:tblCellMar>
        <w:tblLook w:val="0000" w:firstRow="0" w:lastRow="0" w:firstColumn="0" w:lastColumn="0" w:noHBand="0" w:noVBand="0"/>
      </w:tblPr>
      <w:tblGrid>
        <w:gridCol w:w="3070"/>
        <w:gridCol w:w="3070"/>
        <w:gridCol w:w="3070"/>
      </w:tblGrid>
      <w:tr w:rsidR="00E17CC2" w:rsidRPr="001823F7" w:rsidTr="009470E7">
        <w:tc>
          <w:tcPr>
            <w:tcW w:w="3070" w:type="dxa"/>
          </w:tcPr>
          <w:p w:rsidR="00E17CC2" w:rsidRPr="001823F7" w:rsidRDefault="00E17CC2" w:rsidP="009470E7">
            <w:pPr>
              <w:jc w:val="center"/>
              <w:rPr>
                <w:szCs w:val="24"/>
              </w:rPr>
            </w:pPr>
            <w:r w:rsidRPr="001823F7">
              <w:rPr>
                <w:szCs w:val="24"/>
              </w:rPr>
              <w:t>Kraj in datum:</w:t>
            </w:r>
          </w:p>
        </w:tc>
        <w:tc>
          <w:tcPr>
            <w:tcW w:w="3070" w:type="dxa"/>
          </w:tcPr>
          <w:p w:rsidR="00E17CC2" w:rsidRPr="001823F7" w:rsidRDefault="00E17CC2" w:rsidP="009470E7">
            <w:pPr>
              <w:pStyle w:val="len"/>
              <w:keepNext w:val="0"/>
              <w:spacing w:before="0" w:after="0"/>
              <w:rPr>
                <w:rFonts w:ascii="Times New Roman" w:hAnsi="Times New Roman"/>
                <w:sz w:val="24"/>
              </w:rPr>
            </w:pPr>
            <w:r w:rsidRPr="001823F7">
              <w:rPr>
                <w:rFonts w:ascii="Times New Roman" w:hAnsi="Times New Roman"/>
                <w:sz w:val="24"/>
              </w:rPr>
              <w:t>Žig:</w:t>
            </w:r>
          </w:p>
        </w:tc>
        <w:tc>
          <w:tcPr>
            <w:tcW w:w="3070" w:type="dxa"/>
          </w:tcPr>
          <w:p w:rsidR="00E17CC2" w:rsidRPr="001823F7" w:rsidRDefault="00E17CC2" w:rsidP="009470E7">
            <w:pPr>
              <w:jc w:val="center"/>
              <w:rPr>
                <w:szCs w:val="24"/>
              </w:rPr>
            </w:pPr>
            <w:r w:rsidRPr="001823F7">
              <w:rPr>
                <w:szCs w:val="24"/>
              </w:rPr>
              <w:t>Podpis odgovorne osebe ponudnika:</w:t>
            </w: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Pr>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Pr>
          <w:p w:rsidR="00E17CC2" w:rsidRPr="001823F7" w:rsidRDefault="00E17CC2" w:rsidP="009470E7">
            <w:pPr>
              <w:jc w:val="center"/>
              <w:rPr>
                <w:szCs w:val="24"/>
                <w:u w:val="single"/>
              </w:rPr>
            </w:pPr>
          </w:p>
        </w:tc>
      </w:tr>
    </w:tbl>
    <w:p w:rsidR="00E17CC2" w:rsidRPr="001823F7" w:rsidRDefault="00E17CC2" w:rsidP="00B86ECA">
      <w:pPr>
        <w:pStyle w:val="Telobesedila"/>
        <w:rPr>
          <w:sz w:val="20"/>
          <w:szCs w:val="20"/>
        </w:rPr>
      </w:pPr>
    </w:p>
    <w:p w:rsidR="00E17CC2" w:rsidRPr="001823F7" w:rsidRDefault="00E17CC2" w:rsidP="00B86ECA">
      <w:pPr>
        <w:pStyle w:val="Telobesedila"/>
        <w:rPr>
          <w:sz w:val="20"/>
          <w:szCs w:val="20"/>
        </w:rPr>
      </w:pPr>
    </w:p>
    <w:p w:rsidR="00E17CC2" w:rsidRPr="001823F7" w:rsidRDefault="00E17CC2">
      <w:pPr>
        <w:rPr>
          <w:rFonts w:eastAsia="Times New Roman" w:cs="Times New Roman"/>
          <w:sz w:val="20"/>
          <w:szCs w:val="20"/>
          <w:lang w:eastAsia="sl-SI"/>
        </w:rPr>
      </w:pPr>
      <w:r w:rsidRPr="001823F7">
        <w:rPr>
          <w:sz w:val="20"/>
          <w:szCs w:val="20"/>
        </w:rPr>
        <w:br w:type="page"/>
      </w:r>
    </w:p>
    <w:p w:rsidR="00E17CC2" w:rsidRPr="001823F7" w:rsidRDefault="00E17CC2" w:rsidP="00E17CC2">
      <w:pPr>
        <w:pStyle w:val="Naslov"/>
        <w:jc w:val="right"/>
        <w:rPr>
          <w:b w:val="0"/>
          <w:sz w:val="24"/>
        </w:rPr>
      </w:pPr>
      <w:r w:rsidRPr="001823F7">
        <w:rPr>
          <w:b w:val="0"/>
          <w:sz w:val="24"/>
          <w:bdr w:val="single" w:sz="4" w:space="0" w:color="auto" w:shadow="1"/>
          <w:shd w:val="clear" w:color="auto" w:fill="F3F3F3"/>
        </w:rPr>
        <w:lastRenderedPageBreak/>
        <w:t xml:space="preserve">OBR-2b </w:t>
      </w:r>
    </w:p>
    <w:p w:rsidR="00E17CC2" w:rsidRPr="001823F7" w:rsidRDefault="00E17CC2" w:rsidP="00E17CC2">
      <w:pPr>
        <w:pStyle w:val="Naslov"/>
        <w:rPr>
          <w:rFonts w:eastAsia="Calibri"/>
          <w:sz w:val="22"/>
          <w:szCs w:val="22"/>
          <w:lang w:eastAsia="en-US"/>
        </w:rPr>
      </w:pPr>
    </w:p>
    <w:p w:rsidR="00E17CC2" w:rsidRPr="001823F7" w:rsidRDefault="00E17CC2" w:rsidP="00E17CC2">
      <w:pPr>
        <w:pStyle w:val="Naslov"/>
        <w:rPr>
          <w:sz w:val="24"/>
        </w:rPr>
      </w:pPr>
      <w:r w:rsidRPr="001823F7">
        <w:rPr>
          <w:sz w:val="24"/>
        </w:rPr>
        <w:t>IZJAVA PARTNERJEV PRI SKUPNEM NASTOPANJU</w:t>
      </w:r>
    </w:p>
    <w:p w:rsidR="00E17CC2" w:rsidRPr="001823F7" w:rsidRDefault="00E17CC2" w:rsidP="00E17CC2">
      <w:pPr>
        <w:pStyle w:val="Telobesedil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E17CC2" w:rsidRPr="001823F7" w:rsidTr="00367252">
        <w:trPr>
          <w:trHeight w:val="454"/>
        </w:trPr>
        <w:tc>
          <w:tcPr>
            <w:tcW w:w="2943"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Predmet javnega naročila</w:t>
            </w:r>
          </w:p>
        </w:tc>
        <w:tc>
          <w:tcPr>
            <w:tcW w:w="6345" w:type="dxa"/>
            <w:shd w:val="clear" w:color="auto" w:fill="FFFFFF" w:themeFill="background1"/>
            <w:vAlign w:val="center"/>
          </w:tcPr>
          <w:p w:rsidR="00E17CC2" w:rsidRPr="001823F7" w:rsidRDefault="008C3A57" w:rsidP="00EB5FC2">
            <w:pPr>
              <w:rPr>
                <w:rFonts w:eastAsia="Times New Roman"/>
                <w:szCs w:val="24"/>
              </w:rPr>
            </w:pPr>
            <w:r w:rsidRPr="001823F7">
              <w:rPr>
                <w:b/>
              </w:rPr>
              <w:t xml:space="preserve">Najem </w:t>
            </w:r>
            <w:proofErr w:type="spellStart"/>
            <w:r>
              <w:rPr>
                <w:b/>
              </w:rPr>
              <w:t>kompaktorja</w:t>
            </w:r>
            <w:proofErr w:type="spellEnd"/>
            <w:r w:rsidR="00BC7F66">
              <w:rPr>
                <w:b/>
              </w:rPr>
              <w:t xml:space="preserve"> za odpadke</w:t>
            </w:r>
          </w:p>
        </w:tc>
      </w:tr>
    </w:tbl>
    <w:p w:rsidR="00E17CC2" w:rsidRPr="001823F7" w:rsidRDefault="00E17CC2" w:rsidP="00E17CC2"/>
    <w:p w:rsidR="00E17CC2" w:rsidRPr="001823F7" w:rsidRDefault="00E17CC2" w:rsidP="00E17CC2">
      <w:pPr>
        <w:jc w:val="center"/>
        <w:rPr>
          <w:b/>
          <w:szCs w:val="24"/>
        </w:rPr>
      </w:pPr>
      <w:r w:rsidRPr="001823F7">
        <w:rPr>
          <w:b/>
          <w:szCs w:val="24"/>
        </w:rPr>
        <w:t>IZJAVLJAMO,</w:t>
      </w:r>
    </w:p>
    <w:p w:rsidR="00E17CC2" w:rsidRPr="001823F7" w:rsidRDefault="00E17CC2" w:rsidP="00E17CC2">
      <w:pPr>
        <w:jc w:val="center"/>
        <w:rPr>
          <w:b/>
          <w:szCs w:val="24"/>
        </w:rPr>
      </w:pPr>
    </w:p>
    <w:p w:rsidR="00E17CC2" w:rsidRPr="001823F7" w:rsidRDefault="00E17CC2" w:rsidP="00E17CC2">
      <w:pPr>
        <w:jc w:val="center"/>
        <w:rPr>
          <w:szCs w:val="24"/>
        </w:rPr>
      </w:pPr>
      <w:r w:rsidRPr="001823F7">
        <w:rPr>
          <w:szCs w:val="24"/>
        </w:rPr>
        <w:t>da imamo medsebojno poravnane vse poslovne obveznosti</w:t>
      </w:r>
    </w:p>
    <w:p w:rsidR="00E17CC2" w:rsidRPr="001823F7" w:rsidRDefault="00E17CC2" w:rsidP="00E17CC2">
      <w:pPr>
        <w:rPr>
          <w:szCs w:val="24"/>
        </w:rPr>
      </w:pPr>
    </w:p>
    <w:p w:rsidR="00E17CC2" w:rsidRPr="001823F7" w:rsidRDefault="00E17CC2" w:rsidP="00E17CC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3240"/>
      </w:tblGrid>
      <w:tr w:rsidR="00E17CC2" w:rsidRPr="001823F7" w:rsidTr="00367252">
        <w:trPr>
          <w:trHeight w:val="1418"/>
        </w:trPr>
        <w:tc>
          <w:tcPr>
            <w:tcW w:w="2988" w:type="dxa"/>
            <w:shd w:val="clear" w:color="auto" w:fill="FFFFFF" w:themeFill="background1"/>
            <w:vAlign w:val="bottom"/>
          </w:tcPr>
          <w:p w:rsidR="00E17CC2" w:rsidRPr="001823F7" w:rsidRDefault="00E17CC2" w:rsidP="009470E7">
            <w:pPr>
              <w:jc w:val="center"/>
              <w:rPr>
                <w:rFonts w:eastAsia="Times New Roman"/>
                <w:sz w:val="20"/>
                <w:szCs w:val="20"/>
              </w:rPr>
            </w:pPr>
            <w:r w:rsidRPr="001823F7">
              <w:rPr>
                <w:rFonts w:eastAsia="Times New Roman"/>
                <w:sz w:val="20"/>
                <w:szCs w:val="20"/>
              </w:rPr>
              <w:t>(kraj, datum)</w:t>
            </w:r>
          </w:p>
        </w:tc>
        <w:tc>
          <w:tcPr>
            <w:tcW w:w="3240" w:type="dxa"/>
            <w:shd w:val="clear" w:color="auto" w:fill="FFFFFF" w:themeFill="background1"/>
            <w:vAlign w:val="bottom"/>
          </w:tcPr>
          <w:p w:rsidR="00E17CC2" w:rsidRPr="001823F7" w:rsidRDefault="00E17CC2" w:rsidP="009470E7">
            <w:pPr>
              <w:jc w:val="center"/>
              <w:rPr>
                <w:rFonts w:eastAsia="Times New Roman"/>
                <w:sz w:val="20"/>
                <w:szCs w:val="20"/>
              </w:rPr>
            </w:pPr>
            <w:r w:rsidRPr="001823F7">
              <w:rPr>
                <w:rFonts w:eastAsia="Times New Roman"/>
                <w:sz w:val="20"/>
                <w:szCs w:val="20"/>
              </w:rPr>
              <w:t>žig</w:t>
            </w:r>
          </w:p>
        </w:tc>
        <w:tc>
          <w:tcPr>
            <w:tcW w:w="3240" w:type="dxa"/>
            <w:shd w:val="clear" w:color="auto" w:fill="FFFFFF" w:themeFill="background1"/>
            <w:vAlign w:val="bottom"/>
          </w:tcPr>
          <w:p w:rsidR="00E17CC2" w:rsidRPr="001823F7" w:rsidRDefault="00E17CC2" w:rsidP="009470E7">
            <w:pPr>
              <w:jc w:val="center"/>
              <w:rPr>
                <w:rFonts w:eastAsia="Times New Roman"/>
                <w:sz w:val="20"/>
                <w:szCs w:val="20"/>
              </w:rPr>
            </w:pPr>
            <w:r w:rsidRPr="001823F7">
              <w:rPr>
                <w:rFonts w:eastAsia="Times New Roman"/>
                <w:sz w:val="20"/>
                <w:szCs w:val="20"/>
              </w:rPr>
              <w:t>(podpis partnerja)</w:t>
            </w:r>
          </w:p>
        </w:tc>
      </w:tr>
      <w:tr w:rsidR="00E17CC2" w:rsidRPr="001823F7" w:rsidTr="00367252">
        <w:trPr>
          <w:trHeight w:val="1418"/>
        </w:trPr>
        <w:tc>
          <w:tcPr>
            <w:tcW w:w="2988" w:type="dxa"/>
            <w:shd w:val="clear" w:color="auto" w:fill="FFFFFF" w:themeFill="background1"/>
            <w:vAlign w:val="bottom"/>
          </w:tcPr>
          <w:p w:rsidR="00E17CC2" w:rsidRPr="001823F7" w:rsidRDefault="00E17CC2" w:rsidP="009470E7">
            <w:pPr>
              <w:jc w:val="center"/>
              <w:rPr>
                <w:rFonts w:eastAsia="Times New Roman"/>
                <w:sz w:val="20"/>
                <w:szCs w:val="20"/>
              </w:rPr>
            </w:pPr>
            <w:r w:rsidRPr="001823F7">
              <w:rPr>
                <w:rFonts w:eastAsia="Times New Roman"/>
                <w:sz w:val="20"/>
                <w:szCs w:val="20"/>
              </w:rPr>
              <w:t>(kraj, datum)</w:t>
            </w:r>
          </w:p>
        </w:tc>
        <w:tc>
          <w:tcPr>
            <w:tcW w:w="3240" w:type="dxa"/>
            <w:shd w:val="clear" w:color="auto" w:fill="FFFFFF" w:themeFill="background1"/>
            <w:vAlign w:val="bottom"/>
          </w:tcPr>
          <w:p w:rsidR="00E17CC2" w:rsidRPr="001823F7" w:rsidRDefault="00E17CC2" w:rsidP="009470E7">
            <w:pPr>
              <w:jc w:val="center"/>
              <w:rPr>
                <w:rFonts w:eastAsia="Times New Roman"/>
                <w:sz w:val="20"/>
                <w:szCs w:val="20"/>
              </w:rPr>
            </w:pPr>
            <w:r w:rsidRPr="001823F7">
              <w:rPr>
                <w:rFonts w:eastAsia="Times New Roman"/>
                <w:sz w:val="20"/>
                <w:szCs w:val="20"/>
              </w:rPr>
              <w:t>žig</w:t>
            </w:r>
          </w:p>
        </w:tc>
        <w:tc>
          <w:tcPr>
            <w:tcW w:w="3240" w:type="dxa"/>
            <w:shd w:val="clear" w:color="auto" w:fill="FFFFFF" w:themeFill="background1"/>
            <w:vAlign w:val="bottom"/>
          </w:tcPr>
          <w:p w:rsidR="00E17CC2" w:rsidRPr="001823F7" w:rsidRDefault="00E17CC2" w:rsidP="009470E7">
            <w:pPr>
              <w:jc w:val="center"/>
              <w:rPr>
                <w:rFonts w:eastAsia="Times New Roman"/>
                <w:sz w:val="20"/>
                <w:szCs w:val="20"/>
              </w:rPr>
            </w:pPr>
            <w:r w:rsidRPr="001823F7">
              <w:rPr>
                <w:rFonts w:eastAsia="Times New Roman"/>
                <w:sz w:val="20"/>
                <w:szCs w:val="20"/>
              </w:rPr>
              <w:t>(podpis partnerja)</w:t>
            </w:r>
          </w:p>
        </w:tc>
      </w:tr>
      <w:tr w:rsidR="00E17CC2" w:rsidRPr="001823F7" w:rsidTr="00367252">
        <w:trPr>
          <w:trHeight w:val="1418"/>
        </w:trPr>
        <w:tc>
          <w:tcPr>
            <w:tcW w:w="2988" w:type="dxa"/>
            <w:shd w:val="clear" w:color="auto" w:fill="FFFFFF" w:themeFill="background1"/>
            <w:vAlign w:val="bottom"/>
          </w:tcPr>
          <w:p w:rsidR="00E17CC2" w:rsidRPr="001823F7" w:rsidRDefault="00E17CC2" w:rsidP="009470E7">
            <w:pPr>
              <w:jc w:val="center"/>
              <w:rPr>
                <w:rFonts w:eastAsia="Times New Roman"/>
                <w:sz w:val="20"/>
                <w:szCs w:val="20"/>
              </w:rPr>
            </w:pPr>
            <w:r w:rsidRPr="001823F7">
              <w:rPr>
                <w:rFonts w:eastAsia="Times New Roman"/>
                <w:sz w:val="20"/>
                <w:szCs w:val="20"/>
              </w:rPr>
              <w:t>(kraj, datum)</w:t>
            </w:r>
          </w:p>
        </w:tc>
        <w:tc>
          <w:tcPr>
            <w:tcW w:w="3240" w:type="dxa"/>
            <w:shd w:val="clear" w:color="auto" w:fill="FFFFFF" w:themeFill="background1"/>
            <w:vAlign w:val="bottom"/>
          </w:tcPr>
          <w:p w:rsidR="00E17CC2" w:rsidRPr="001823F7" w:rsidRDefault="00E17CC2" w:rsidP="009470E7">
            <w:pPr>
              <w:jc w:val="center"/>
              <w:rPr>
                <w:rFonts w:eastAsia="Times New Roman"/>
                <w:sz w:val="20"/>
                <w:szCs w:val="20"/>
              </w:rPr>
            </w:pPr>
            <w:r w:rsidRPr="001823F7">
              <w:rPr>
                <w:rFonts w:eastAsia="Times New Roman"/>
                <w:sz w:val="20"/>
                <w:szCs w:val="20"/>
              </w:rPr>
              <w:t>žig</w:t>
            </w:r>
          </w:p>
        </w:tc>
        <w:tc>
          <w:tcPr>
            <w:tcW w:w="3240" w:type="dxa"/>
            <w:shd w:val="clear" w:color="auto" w:fill="FFFFFF" w:themeFill="background1"/>
            <w:vAlign w:val="bottom"/>
          </w:tcPr>
          <w:p w:rsidR="00E17CC2" w:rsidRPr="001823F7" w:rsidRDefault="00E17CC2" w:rsidP="009470E7">
            <w:pPr>
              <w:jc w:val="center"/>
              <w:rPr>
                <w:rFonts w:eastAsia="Times New Roman"/>
                <w:sz w:val="20"/>
                <w:szCs w:val="20"/>
              </w:rPr>
            </w:pPr>
            <w:r w:rsidRPr="001823F7">
              <w:rPr>
                <w:rFonts w:eastAsia="Times New Roman"/>
                <w:sz w:val="20"/>
                <w:szCs w:val="20"/>
              </w:rPr>
              <w:t>(podpis partnerja)</w:t>
            </w:r>
          </w:p>
        </w:tc>
      </w:tr>
      <w:tr w:rsidR="00E17CC2" w:rsidRPr="001823F7" w:rsidTr="00367252">
        <w:trPr>
          <w:trHeight w:val="1418"/>
        </w:trPr>
        <w:tc>
          <w:tcPr>
            <w:tcW w:w="2988" w:type="dxa"/>
            <w:shd w:val="clear" w:color="auto" w:fill="FFFFFF" w:themeFill="background1"/>
            <w:vAlign w:val="bottom"/>
          </w:tcPr>
          <w:p w:rsidR="00E17CC2" w:rsidRPr="001823F7" w:rsidRDefault="00E17CC2" w:rsidP="009470E7">
            <w:pPr>
              <w:jc w:val="center"/>
              <w:rPr>
                <w:rFonts w:eastAsia="Times New Roman"/>
                <w:sz w:val="20"/>
                <w:szCs w:val="20"/>
              </w:rPr>
            </w:pPr>
            <w:r w:rsidRPr="001823F7">
              <w:rPr>
                <w:rFonts w:eastAsia="Times New Roman"/>
                <w:sz w:val="20"/>
                <w:szCs w:val="20"/>
              </w:rPr>
              <w:t>(kraj, datum)</w:t>
            </w:r>
          </w:p>
        </w:tc>
        <w:tc>
          <w:tcPr>
            <w:tcW w:w="3240" w:type="dxa"/>
            <w:shd w:val="clear" w:color="auto" w:fill="FFFFFF" w:themeFill="background1"/>
            <w:vAlign w:val="bottom"/>
          </w:tcPr>
          <w:p w:rsidR="00E17CC2" w:rsidRPr="001823F7" w:rsidRDefault="00E17CC2" w:rsidP="009470E7">
            <w:pPr>
              <w:jc w:val="center"/>
              <w:rPr>
                <w:rFonts w:eastAsia="Times New Roman"/>
                <w:sz w:val="20"/>
                <w:szCs w:val="20"/>
              </w:rPr>
            </w:pPr>
            <w:r w:rsidRPr="001823F7">
              <w:rPr>
                <w:rFonts w:eastAsia="Times New Roman"/>
                <w:sz w:val="20"/>
                <w:szCs w:val="20"/>
              </w:rPr>
              <w:t>žig</w:t>
            </w:r>
          </w:p>
        </w:tc>
        <w:tc>
          <w:tcPr>
            <w:tcW w:w="3240" w:type="dxa"/>
            <w:shd w:val="clear" w:color="auto" w:fill="FFFFFF" w:themeFill="background1"/>
            <w:vAlign w:val="bottom"/>
          </w:tcPr>
          <w:p w:rsidR="00E17CC2" w:rsidRPr="001823F7" w:rsidRDefault="00E17CC2" w:rsidP="009470E7">
            <w:pPr>
              <w:jc w:val="center"/>
              <w:rPr>
                <w:rFonts w:eastAsia="Times New Roman"/>
                <w:sz w:val="20"/>
                <w:szCs w:val="20"/>
              </w:rPr>
            </w:pPr>
            <w:r w:rsidRPr="001823F7">
              <w:rPr>
                <w:rFonts w:eastAsia="Times New Roman"/>
                <w:sz w:val="20"/>
                <w:szCs w:val="20"/>
              </w:rPr>
              <w:t>(podpis partnerja)</w:t>
            </w:r>
          </w:p>
        </w:tc>
      </w:tr>
      <w:tr w:rsidR="00E17CC2" w:rsidRPr="001823F7" w:rsidTr="00367252">
        <w:trPr>
          <w:trHeight w:val="1418"/>
        </w:trPr>
        <w:tc>
          <w:tcPr>
            <w:tcW w:w="2988" w:type="dxa"/>
            <w:shd w:val="clear" w:color="auto" w:fill="FFFFFF" w:themeFill="background1"/>
            <w:vAlign w:val="bottom"/>
          </w:tcPr>
          <w:p w:rsidR="00E17CC2" w:rsidRPr="001823F7" w:rsidRDefault="00E17CC2" w:rsidP="009470E7">
            <w:pPr>
              <w:jc w:val="center"/>
              <w:rPr>
                <w:rFonts w:eastAsia="Times New Roman"/>
                <w:sz w:val="20"/>
                <w:szCs w:val="20"/>
              </w:rPr>
            </w:pPr>
            <w:r w:rsidRPr="001823F7">
              <w:rPr>
                <w:rFonts w:eastAsia="Times New Roman"/>
                <w:sz w:val="20"/>
                <w:szCs w:val="20"/>
              </w:rPr>
              <w:t>(kraj, datum)</w:t>
            </w:r>
          </w:p>
        </w:tc>
        <w:tc>
          <w:tcPr>
            <w:tcW w:w="3240" w:type="dxa"/>
            <w:shd w:val="clear" w:color="auto" w:fill="FFFFFF" w:themeFill="background1"/>
            <w:vAlign w:val="bottom"/>
          </w:tcPr>
          <w:p w:rsidR="00E17CC2" w:rsidRPr="001823F7" w:rsidRDefault="00E17CC2" w:rsidP="009470E7">
            <w:pPr>
              <w:jc w:val="center"/>
              <w:rPr>
                <w:rFonts w:eastAsia="Times New Roman"/>
                <w:sz w:val="20"/>
                <w:szCs w:val="20"/>
              </w:rPr>
            </w:pPr>
            <w:r w:rsidRPr="001823F7">
              <w:rPr>
                <w:rFonts w:eastAsia="Times New Roman"/>
                <w:sz w:val="20"/>
                <w:szCs w:val="20"/>
              </w:rPr>
              <w:t>žig</w:t>
            </w:r>
          </w:p>
        </w:tc>
        <w:tc>
          <w:tcPr>
            <w:tcW w:w="3240" w:type="dxa"/>
            <w:shd w:val="clear" w:color="auto" w:fill="FFFFFF" w:themeFill="background1"/>
            <w:vAlign w:val="bottom"/>
          </w:tcPr>
          <w:p w:rsidR="00E17CC2" w:rsidRPr="001823F7" w:rsidRDefault="00E17CC2" w:rsidP="009470E7">
            <w:pPr>
              <w:jc w:val="center"/>
              <w:rPr>
                <w:rFonts w:eastAsia="Times New Roman"/>
                <w:sz w:val="20"/>
                <w:szCs w:val="20"/>
              </w:rPr>
            </w:pPr>
            <w:r w:rsidRPr="001823F7">
              <w:rPr>
                <w:rFonts w:eastAsia="Times New Roman"/>
                <w:sz w:val="20"/>
                <w:szCs w:val="20"/>
              </w:rPr>
              <w:t>(podpis partnerja)</w:t>
            </w:r>
          </w:p>
        </w:tc>
      </w:tr>
    </w:tbl>
    <w:p w:rsidR="00E17CC2" w:rsidRPr="001823F7" w:rsidRDefault="00E17CC2" w:rsidP="00E17CC2"/>
    <w:p w:rsidR="00E17CC2" w:rsidRPr="001823F7" w:rsidRDefault="00E17CC2">
      <w:pPr>
        <w:rPr>
          <w:rFonts w:eastAsia="Times New Roman" w:cs="Times New Roman"/>
          <w:sz w:val="20"/>
          <w:szCs w:val="20"/>
          <w:lang w:eastAsia="sl-SI"/>
        </w:rPr>
      </w:pPr>
      <w:r w:rsidRPr="001823F7">
        <w:rPr>
          <w:sz w:val="20"/>
          <w:szCs w:val="20"/>
        </w:rPr>
        <w:br w:type="page"/>
      </w:r>
    </w:p>
    <w:p w:rsidR="00E17CC2" w:rsidRPr="001823F7" w:rsidRDefault="00E17CC2" w:rsidP="00E17CC2">
      <w:pPr>
        <w:pStyle w:val="Naslov"/>
        <w:jc w:val="right"/>
        <w:rPr>
          <w:b w:val="0"/>
          <w:sz w:val="24"/>
        </w:rPr>
      </w:pPr>
      <w:r w:rsidRPr="001823F7">
        <w:rPr>
          <w:b w:val="0"/>
          <w:sz w:val="24"/>
          <w:bdr w:val="single" w:sz="4" w:space="0" w:color="auto" w:shadow="1"/>
          <w:shd w:val="clear" w:color="auto" w:fill="F3F3F3"/>
        </w:rPr>
        <w:lastRenderedPageBreak/>
        <w:t xml:space="preserve">OBR-3 </w:t>
      </w:r>
    </w:p>
    <w:p w:rsidR="00E17CC2" w:rsidRPr="001823F7" w:rsidRDefault="00E17CC2" w:rsidP="00E17CC2">
      <w:pPr>
        <w:pStyle w:val="Telobesedila"/>
        <w:jc w:val="center"/>
        <w:rPr>
          <w:b/>
        </w:rPr>
      </w:pPr>
      <w:r w:rsidRPr="001823F7">
        <w:rPr>
          <w:b/>
        </w:rPr>
        <w:t>IZJAVA</w:t>
      </w:r>
    </w:p>
    <w:p w:rsidR="00E17CC2" w:rsidRPr="001823F7" w:rsidRDefault="00E17CC2" w:rsidP="00E17CC2">
      <w:pPr>
        <w:pStyle w:val="Telobesedila"/>
        <w:rPr>
          <w:sz w:val="20"/>
          <w:szCs w:val="20"/>
        </w:rPr>
      </w:pPr>
    </w:p>
    <w:p w:rsidR="00E17CC2" w:rsidRPr="001823F7" w:rsidRDefault="00E17CC2" w:rsidP="00E17CC2">
      <w:pPr>
        <w:pStyle w:val="Telobesedila"/>
        <w:rPr>
          <w:i/>
          <w:sz w:val="20"/>
          <w:szCs w:val="20"/>
        </w:rPr>
      </w:pPr>
      <w:r w:rsidRPr="001823F7">
        <w:rPr>
          <w:i/>
          <w:sz w:val="20"/>
          <w:szCs w:val="20"/>
        </w:rPr>
        <w:t>V primeru skupne ponudbe oz. ponudbe s podizvajalci, iz</w:t>
      </w:r>
      <w:r w:rsidR="000A3BB6">
        <w:rPr>
          <w:i/>
          <w:sz w:val="20"/>
          <w:szCs w:val="20"/>
        </w:rPr>
        <w:t>javo poda vsak izmed partnerjev in podizvajalcev</w:t>
      </w:r>
      <w:r w:rsidRPr="001823F7">
        <w:rPr>
          <w:i/>
          <w:sz w:val="20"/>
          <w:szCs w:val="20"/>
        </w:rPr>
        <w:t xml:space="preserve"> </w:t>
      </w:r>
    </w:p>
    <w:p w:rsidR="00E17CC2" w:rsidRPr="001823F7" w:rsidRDefault="00E17CC2" w:rsidP="00E17CC2">
      <w:pPr>
        <w:pStyle w:val="Telobesedila"/>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201D4E" w:rsidRPr="001823F7" w:rsidTr="009470E7">
        <w:trPr>
          <w:trHeight w:val="454"/>
        </w:trPr>
        <w:tc>
          <w:tcPr>
            <w:tcW w:w="2943" w:type="dxa"/>
            <w:shd w:val="clear" w:color="auto" w:fill="D9D9D9"/>
            <w:vAlign w:val="center"/>
          </w:tcPr>
          <w:p w:rsidR="00201D4E" w:rsidRPr="001823F7" w:rsidRDefault="00201D4E" w:rsidP="009470E7">
            <w:pPr>
              <w:rPr>
                <w:rFonts w:eastAsia="Times New Roman"/>
                <w:szCs w:val="24"/>
              </w:rPr>
            </w:pPr>
            <w:r w:rsidRPr="001823F7">
              <w:rPr>
                <w:rFonts w:eastAsia="Times New Roman"/>
                <w:szCs w:val="24"/>
              </w:rPr>
              <w:t>Predmet javnega naročila</w:t>
            </w:r>
          </w:p>
        </w:tc>
        <w:tc>
          <w:tcPr>
            <w:tcW w:w="6345" w:type="dxa"/>
            <w:shd w:val="clear" w:color="auto" w:fill="FFFFFF" w:themeFill="background1"/>
            <w:vAlign w:val="center"/>
          </w:tcPr>
          <w:p w:rsidR="00201D4E" w:rsidRPr="001823F7" w:rsidRDefault="008C3A57" w:rsidP="00EB5FC2">
            <w:pPr>
              <w:rPr>
                <w:rFonts w:eastAsia="Times New Roman"/>
                <w:szCs w:val="24"/>
              </w:rPr>
            </w:pPr>
            <w:r w:rsidRPr="001823F7">
              <w:rPr>
                <w:b/>
              </w:rPr>
              <w:t xml:space="preserve">Najem </w:t>
            </w:r>
            <w:proofErr w:type="spellStart"/>
            <w:r>
              <w:rPr>
                <w:b/>
              </w:rPr>
              <w:t>kompaktorja</w:t>
            </w:r>
            <w:proofErr w:type="spellEnd"/>
            <w:r w:rsidR="00BC7F66">
              <w:rPr>
                <w:b/>
              </w:rPr>
              <w:t xml:space="preserve"> za odpadke</w:t>
            </w:r>
          </w:p>
        </w:tc>
      </w:tr>
    </w:tbl>
    <w:p w:rsidR="00201D4E" w:rsidRPr="001823F7" w:rsidRDefault="00201D4E" w:rsidP="00E17CC2">
      <w:pPr>
        <w:pStyle w:val="Telobesedila"/>
        <w:rPr>
          <w:sz w:val="16"/>
          <w:szCs w:val="16"/>
        </w:rPr>
      </w:pPr>
    </w:p>
    <w:p w:rsidR="00201D4E" w:rsidRPr="001823F7" w:rsidRDefault="00201D4E" w:rsidP="00E17CC2">
      <w:pPr>
        <w:pStyle w:val="Telobesedila"/>
        <w:rPr>
          <w:sz w:val="16"/>
          <w:szCs w:val="16"/>
        </w:rPr>
      </w:pPr>
    </w:p>
    <w:p w:rsidR="00E17CC2" w:rsidRPr="001823F7" w:rsidRDefault="00E17CC2" w:rsidP="00E17CC2">
      <w:pPr>
        <w:pStyle w:val="Telobesedila"/>
        <w:rPr>
          <w:sz w:val="18"/>
          <w:szCs w:val="18"/>
        </w:rPr>
      </w:pPr>
      <w:r w:rsidRPr="001823F7">
        <w:rPr>
          <w:sz w:val="18"/>
          <w:szCs w:val="18"/>
        </w:rPr>
        <w:t>Podpisani zakoniti zastopnik / pooblaščenec ponudnika izjavljam:</w:t>
      </w:r>
    </w:p>
    <w:p w:rsidR="00E17CC2" w:rsidRPr="001823F7" w:rsidRDefault="00E17CC2" w:rsidP="00E17CC2">
      <w:pPr>
        <w:pStyle w:val="Telobesedila"/>
        <w:numPr>
          <w:ilvl w:val="0"/>
          <w:numId w:val="18"/>
        </w:numPr>
        <w:tabs>
          <w:tab w:val="clear" w:pos="1447"/>
          <w:tab w:val="num" w:pos="360"/>
        </w:tabs>
        <w:ind w:left="360" w:hanging="360"/>
        <w:rPr>
          <w:sz w:val="18"/>
          <w:szCs w:val="18"/>
        </w:rPr>
      </w:pPr>
      <w:r w:rsidRPr="001823F7">
        <w:rPr>
          <w:sz w:val="18"/>
          <w:szCs w:val="18"/>
        </w:rPr>
        <w:t>da smo seznanjeni z vsemi določili povabila in navodila za pripravo ponudbe ter pogoji za udeležbo v postopku oddaje javnega naročila. V primeru, da naša ponudba ne bo izbrana oziroma bo naša ponudba nepopolna, ne bomo uveljavljali odškodnine iz tega naslova,</w:t>
      </w:r>
    </w:p>
    <w:p w:rsidR="00E17CC2" w:rsidRPr="001823F7" w:rsidRDefault="00E17CC2" w:rsidP="00E17CC2">
      <w:pPr>
        <w:pStyle w:val="Telobesedila"/>
        <w:numPr>
          <w:ilvl w:val="0"/>
          <w:numId w:val="18"/>
        </w:numPr>
        <w:tabs>
          <w:tab w:val="clear" w:pos="1447"/>
          <w:tab w:val="num" w:pos="360"/>
          <w:tab w:val="num" w:pos="1102"/>
        </w:tabs>
        <w:ind w:left="360" w:hanging="360"/>
        <w:rPr>
          <w:sz w:val="18"/>
          <w:szCs w:val="18"/>
        </w:rPr>
      </w:pPr>
      <w:r w:rsidRPr="001823F7">
        <w:rPr>
          <w:sz w:val="18"/>
          <w:szCs w:val="18"/>
        </w:rPr>
        <w:t>da smo določila povabila, navodila in pogoje za udeležbo razumeli ter soglašamo, da so sestavni del ponudbe,</w:t>
      </w:r>
    </w:p>
    <w:p w:rsidR="00E17CC2" w:rsidRPr="001823F7" w:rsidRDefault="00E17CC2" w:rsidP="00E17CC2">
      <w:pPr>
        <w:pStyle w:val="Telobesedila"/>
        <w:numPr>
          <w:ilvl w:val="0"/>
          <w:numId w:val="18"/>
        </w:numPr>
        <w:tabs>
          <w:tab w:val="clear" w:pos="1447"/>
          <w:tab w:val="num" w:pos="360"/>
          <w:tab w:val="num" w:pos="1102"/>
        </w:tabs>
        <w:ind w:left="360" w:hanging="360"/>
        <w:rPr>
          <w:sz w:val="18"/>
          <w:szCs w:val="18"/>
        </w:rPr>
      </w:pPr>
      <w:r w:rsidRPr="001823F7">
        <w:rPr>
          <w:sz w:val="18"/>
          <w:szCs w:val="18"/>
        </w:rPr>
        <w:t>da smo ponudbo pripravili in predložili skladno z zahtevami, navedenimi v omenjenem povabilu in navodilu,</w:t>
      </w:r>
    </w:p>
    <w:p w:rsidR="00E17CC2" w:rsidRPr="001823F7" w:rsidRDefault="00E17CC2" w:rsidP="00E17CC2">
      <w:pPr>
        <w:pStyle w:val="Telobesedila"/>
        <w:numPr>
          <w:ilvl w:val="0"/>
          <w:numId w:val="18"/>
        </w:numPr>
        <w:tabs>
          <w:tab w:val="clear" w:pos="1447"/>
          <w:tab w:val="num" w:pos="360"/>
          <w:tab w:val="num" w:pos="1102"/>
        </w:tabs>
        <w:ind w:left="360" w:hanging="360"/>
        <w:rPr>
          <w:sz w:val="18"/>
          <w:szCs w:val="18"/>
        </w:rPr>
      </w:pPr>
      <w:r w:rsidRPr="001823F7">
        <w:rPr>
          <w:sz w:val="18"/>
          <w:szCs w:val="18"/>
        </w:rPr>
        <w:t>da so vsi podatki v ponudbi resnični in da za resničnost podatkov prevzemamo popolno (tudi odškodninsko) odgovornost,</w:t>
      </w:r>
    </w:p>
    <w:p w:rsidR="00E17CC2" w:rsidRPr="001823F7" w:rsidRDefault="00E17CC2" w:rsidP="00E17CC2">
      <w:pPr>
        <w:pStyle w:val="Telobesedila"/>
        <w:numPr>
          <w:ilvl w:val="0"/>
          <w:numId w:val="18"/>
        </w:numPr>
        <w:tabs>
          <w:tab w:val="clear" w:pos="1447"/>
          <w:tab w:val="num" w:pos="360"/>
          <w:tab w:val="num" w:pos="1102"/>
        </w:tabs>
        <w:ind w:left="360" w:hanging="360"/>
        <w:rPr>
          <w:sz w:val="18"/>
          <w:szCs w:val="18"/>
        </w:rPr>
      </w:pPr>
      <w:r w:rsidRPr="001823F7">
        <w:rPr>
          <w:sz w:val="18"/>
          <w:szCs w:val="18"/>
        </w:rPr>
        <w:t>ne obstaja noben izmed izključitvenih razlogov za naše kandidiranje pri tem poslu, navedenih v veljavni zakonodaji ali v razpisni dokumentaciji za predmetno javno naročilo,</w:t>
      </w:r>
    </w:p>
    <w:p w:rsidR="00E17CC2" w:rsidRPr="001823F7" w:rsidRDefault="00E17CC2" w:rsidP="00E17CC2">
      <w:pPr>
        <w:pStyle w:val="Telobesedila"/>
        <w:numPr>
          <w:ilvl w:val="0"/>
          <w:numId w:val="18"/>
        </w:numPr>
        <w:tabs>
          <w:tab w:val="clear" w:pos="1447"/>
          <w:tab w:val="num" w:pos="360"/>
          <w:tab w:val="num" w:pos="1102"/>
        </w:tabs>
        <w:ind w:left="360" w:hanging="360"/>
        <w:rPr>
          <w:sz w:val="18"/>
          <w:szCs w:val="18"/>
        </w:rPr>
      </w:pPr>
      <w:r w:rsidRPr="001823F7">
        <w:rPr>
          <w:sz w:val="18"/>
          <w:szCs w:val="18"/>
        </w:rPr>
        <w:t>v prijavi navajamo samo reference za posle, ki so bili uspešno zaključeni,</w:t>
      </w:r>
    </w:p>
    <w:p w:rsidR="00E17CC2" w:rsidRPr="002F2844" w:rsidRDefault="00E17CC2" w:rsidP="002F2844">
      <w:pPr>
        <w:pStyle w:val="Telobesedila"/>
        <w:numPr>
          <w:ilvl w:val="0"/>
          <w:numId w:val="18"/>
        </w:numPr>
        <w:tabs>
          <w:tab w:val="clear" w:pos="1447"/>
          <w:tab w:val="num" w:pos="360"/>
          <w:tab w:val="num" w:pos="1102"/>
        </w:tabs>
        <w:ind w:left="360" w:hanging="360"/>
        <w:rPr>
          <w:sz w:val="18"/>
          <w:szCs w:val="18"/>
        </w:rPr>
      </w:pPr>
      <w:r w:rsidRPr="001823F7">
        <w:rPr>
          <w:sz w:val="18"/>
          <w:szCs w:val="18"/>
        </w:rPr>
        <w:t>da soglašamo s plačilnim rokom,</w:t>
      </w:r>
      <w:r w:rsidRPr="002F2844">
        <w:rPr>
          <w:sz w:val="18"/>
          <w:szCs w:val="18"/>
        </w:rPr>
        <w:t xml:space="preserve"> </w:t>
      </w:r>
    </w:p>
    <w:p w:rsidR="00E17CC2" w:rsidRPr="001823F7" w:rsidRDefault="00E17CC2" w:rsidP="00E17CC2">
      <w:pPr>
        <w:pStyle w:val="Telobesedila"/>
        <w:numPr>
          <w:ilvl w:val="0"/>
          <w:numId w:val="18"/>
        </w:numPr>
        <w:tabs>
          <w:tab w:val="clear" w:pos="1447"/>
          <w:tab w:val="num" w:pos="360"/>
          <w:tab w:val="num" w:pos="1102"/>
        </w:tabs>
        <w:ind w:left="360" w:hanging="360"/>
        <w:rPr>
          <w:sz w:val="18"/>
          <w:szCs w:val="18"/>
        </w:rPr>
      </w:pPr>
      <w:r w:rsidRPr="001823F7">
        <w:rPr>
          <w:sz w:val="18"/>
          <w:szCs w:val="18"/>
        </w:rPr>
        <w:t>da soglašamo z načinom neposrednega plačila podizvajalcem, opredeljenim v Uredbi o neposrednih plačilih podizvajalcu pri nastopanju ponudnika s podizvajalcem pri javnem naročanju (Uradni list RS, št. 66/07</w:t>
      </w:r>
      <w:r w:rsidR="000215B2">
        <w:rPr>
          <w:sz w:val="18"/>
          <w:szCs w:val="18"/>
        </w:rPr>
        <w:t>, 19/10</w:t>
      </w:r>
      <w:r w:rsidRPr="001823F7">
        <w:rPr>
          <w:sz w:val="18"/>
          <w:szCs w:val="18"/>
        </w:rPr>
        <w:t>),</w:t>
      </w:r>
    </w:p>
    <w:p w:rsidR="00E17CC2" w:rsidRPr="001823F7" w:rsidRDefault="00E17CC2" w:rsidP="00E17CC2">
      <w:pPr>
        <w:pStyle w:val="Telobesedila"/>
        <w:numPr>
          <w:ilvl w:val="0"/>
          <w:numId w:val="18"/>
        </w:numPr>
        <w:tabs>
          <w:tab w:val="clear" w:pos="1447"/>
          <w:tab w:val="num" w:pos="360"/>
          <w:tab w:val="num" w:pos="1102"/>
        </w:tabs>
        <w:ind w:left="360" w:hanging="360"/>
        <w:rPr>
          <w:sz w:val="18"/>
          <w:szCs w:val="18"/>
        </w:rPr>
      </w:pPr>
      <w:r w:rsidRPr="001823F7">
        <w:rPr>
          <w:sz w:val="18"/>
          <w:szCs w:val="18"/>
        </w:rPr>
        <w:t xml:space="preserve">da v primeru, da naročnik glede na razpoložljiva sredstva določi eventualno manjši obseg del od razpisanega, odstopi od podpisa pogodbe ali da iz kakršnegakoli razloga razveljavi razpis oz. ne izbere nobenega ponudnika, ne bomo uveljavljali odškodnine </w:t>
      </w:r>
      <w:r w:rsidR="00D0782D">
        <w:rPr>
          <w:sz w:val="18"/>
          <w:szCs w:val="18"/>
        </w:rPr>
        <w:t xml:space="preserve">ali kakršnih koli stroškov </w:t>
      </w:r>
      <w:r w:rsidRPr="001823F7">
        <w:rPr>
          <w:sz w:val="18"/>
          <w:szCs w:val="18"/>
        </w:rPr>
        <w:t>iz tega naslova,</w:t>
      </w:r>
    </w:p>
    <w:p w:rsidR="00E17CC2" w:rsidRPr="001823F7" w:rsidRDefault="00E17CC2" w:rsidP="00E17CC2">
      <w:pPr>
        <w:pStyle w:val="Telobesedila"/>
        <w:numPr>
          <w:ilvl w:val="0"/>
          <w:numId w:val="18"/>
        </w:numPr>
        <w:tabs>
          <w:tab w:val="clear" w:pos="1447"/>
          <w:tab w:val="num" w:pos="360"/>
          <w:tab w:val="num" w:pos="1102"/>
        </w:tabs>
        <w:ind w:left="360" w:hanging="360"/>
        <w:rPr>
          <w:sz w:val="18"/>
          <w:szCs w:val="18"/>
        </w:rPr>
      </w:pPr>
      <w:r w:rsidRPr="001823F7">
        <w:rPr>
          <w:sz w:val="18"/>
          <w:szCs w:val="18"/>
        </w:rPr>
        <w:t>da se strinjamo z opredeljenimi določili v priloženem osnutku pogodbe in jo bomo v primeru, da bomo izbrani za izvajanje razpisanih del podpisali brez dodatnih zahtev in ugovorov.</w:t>
      </w:r>
    </w:p>
    <w:p w:rsidR="00E17CC2" w:rsidRPr="001823F7" w:rsidRDefault="00E17CC2" w:rsidP="00E17CC2">
      <w:pPr>
        <w:pStyle w:val="Telobesedila"/>
        <w:tabs>
          <w:tab w:val="left" w:pos="284"/>
        </w:tabs>
        <w:rPr>
          <w:sz w:val="18"/>
          <w:szCs w:val="18"/>
        </w:rPr>
      </w:pPr>
    </w:p>
    <w:p w:rsidR="00E17CC2" w:rsidRPr="001823F7" w:rsidRDefault="00E17CC2" w:rsidP="00E17CC2">
      <w:pPr>
        <w:pStyle w:val="Telobesedila"/>
        <w:tabs>
          <w:tab w:val="left" w:pos="284"/>
        </w:tabs>
        <w:rPr>
          <w:sz w:val="18"/>
          <w:szCs w:val="18"/>
        </w:rPr>
      </w:pPr>
      <w:r w:rsidRPr="001823F7">
        <w:rPr>
          <w:sz w:val="18"/>
          <w:szCs w:val="18"/>
        </w:rPr>
        <w:t>Zavedamo se, da nas bo naročnik izločil:</w:t>
      </w:r>
    </w:p>
    <w:p w:rsidR="00E17CC2" w:rsidRPr="001823F7" w:rsidRDefault="00E17CC2" w:rsidP="00E17CC2">
      <w:pPr>
        <w:pStyle w:val="Telobesedila"/>
        <w:numPr>
          <w:ilvl w:val="0"/>
          <w:numId w:val="19"/>
        </w:numPr>
        <w:tabs>
          <w:tab w:val="clear" w:pos="1065"/>
          <w:tab w:val="num" w:pos="360"/>
          <w:tab w:val="left" w:pos="720"/>
        </w:tabs>
        <w:ind w:left="360" w:hanging="360"/>
        <w:rPr>
          <w:sz w:val="18"/>
          <w:szCs w:val="18"/>
        </w:rPr>
      </w:pPr>
      <w:r w:rsidRPr="001823F7">
        <w:rPr>
          <w:sz w:val="18"/>
          <w:szCs w:val="18"/>
        </w:rPr>
        <w:t>če bomo podali neresnične podatke,</w:t>
      </w:r>
    </w:p>
    <w:p w:rsidR="00E17CC2" w:rsidRPr="001823F7" w:rsidRDefault="00E17CC2" w:rsidP="00E17CC2">
      <w:pPr>
        <w:pStyle w:val="Telobesedila"/>
        <w:numPr>
          <w:ilvl w:val="0"/>
          <w:numId w:val="19"/>
        </w:numPr>
        <w:tabs>
          <w:tab w:val="clear" w:pos="1065"/>
          <w:tab w:val="num" w:pos="360"/>
          <w:tab w:val="left" w:pos="720"/>
        </w:tabs>
        <w:ind w:left="360" w:hanging="360"/>
        <w:rPr>
          <w:sz w:val="18"/>
          <w:szCs w:val="18"/>
        </w:rPr>
      </w:pPr>
      <w:r w:rsidRPr="001823F7">
        <w:rPr>
          <w:sz w:val="18"/>
          <w:szCs w:val="18"/>
        </w:rPr>
        <w:t>če na naročnikov poziv ne bomo v roku predložili zahtevanih dokazov za izpolnjevanje pogojev,</w:t>
      </w:r>
    </w:p>
    <w:p w:rsidR="00E17CC2" w:rsidRPr="00E1381F" w:rsidRDefault="00E17CC2" w:rsidP="00E1381F">
      <w:pPr>
        <w:pStyle w:val="Telobesedila"/>
        <w:numPr>
          <w:ilvl w:val="0"/>
          <w:numId w:val="19"/>
        </w:numPr>
        <w:tabs>
          <w:tab w:val="clear" w:pos="1065"/>
          <w:tab w:val="num" w:pos="360"/>
          <w:tab w:val="left" w:pos="720"/>
        </w:tabs>
        <w:ind w:left="360" w:hanging="360"/>
        <w:rPr>
          <w:sz w:val="18"/>
          <w:szCs w:val="18"/>
        </w:rPr>
      </w:pPr>
      <w:r w:rsidRPr="001823F7">
        <w:rPr>
          <w:sz w:val="18"/>
          <w:szCs w:val="18"/>
        </w:rPr>
        <w:t>če ne bomo odpravili moreb</w:t>
      </w:r>
      <w:r w:rsidR="00E1381F">
        <w:rPr>
          <w:sz w:val="18"/>
          <w:szCs w:val="18"/>
        </w:rPr>
        <w:t>itne formalno nepopolne ponudbe</w:t>
      </w:r>
      <w:r w:rsidRPr="00E1381F">
        <w:rPr>
          <w:sz w:val="18"/>
          <w:szCs w:val="18"/>
        </w:rPr>
        <w:t xml:space="preserve"> ali </w:t>
      </w:r>
    </w:p>
    <w:p w:rsidR="00E17CC2" w:rsidRPr="001823F7" w:rsidRDefault="00E17CC2" w:rsidP="00E17CC2">
      <w:pPr>
        <w:pStyle w:val="Telobesedila"/>
        <w:numPr>
          <w:ilvl w:val="0"/>
          <w:numId w:val="19"/>
        </w:numPr>
        <w:tabs>
          <w:tab w:val="clear" w:pos="1065"/>
          <w:tab w:val="num" w:pos="360"/>
          <w:tab w:val="left" w:pos="720"/>
        </w:tabs>
        <w:ind w:left="360" w:hanging="360"/>
        <w:rPr>
          <w:sz w:val="18"/>
          <w:szCs w:val="18"/>
        </w:rPr>
      </w:pPr>
      <w:r w:rsidRPr="001823F7">
        <w:rPr>
          <w:sz w:val="18"/>
          <w:szCs w:val="18"/>
        </w:rPr>
        <w:t>kako drugače naročniku onemogočili, da na podlagi veljavne izbire z nami sklene pogodbo.</w:t>
      </w:r>
    </w:p>
    <w:p w:rsidR="00E17CC2" w:rsidRPr="001823F7" w:rsidRDefault="00E17CC2" w:rsidP="00E17CC2">
      <w:pPr>
        <w:pStyle w:val="Telobesedila"/>
        <w:rPr>
          <w:sz w:val="18"/>
          <w:szCs w:val="18"/>
        </w:rPr>
      </w:pPr>
    </w:p>
    <w:p w:rsidR="00E17CC2" w:rsidRPr="001823F7" w:rsidRDefault="00E17CC2" w:rsidP="00E17CC2">
      <w:pPr>
        <w:pStyle w:val="Telobesedila"/>
        <w:rPr>
          <w:sz w:val="18"/>
          <w:szCs w:val="18"/>
        </w:rPr>
      </w:pPr>
      <w:r w:rsidRPr="001823F7">
        <w:rPr>
          <w:sz w:val="18"/>
          <w:szCs w:val="18"/>
        </w:rPr>
        <w:t>Potrjujemo izpolnjevanje naslednjih pogojev:</w:t>
      </w:r>
    </w:p>
    <w:p w:rsidR="00E17CC2" w:rsidRPr="001823F7" w:rsidRDefault="00E17CC2" w:rsidP="00E17CC2">
      <w:pPr>
        <w:pStyle w:val="Telobesedila"/>
        <w:numPr>
          <w:ilvl w:val="0"/>
          <w:numId w:val="19"/>
        </w:numPr>
        <w:tabs>
          <w:tab w:val="clear" w:pos="1065"/>
          <w:tab w:val="num" w:pos="360"/>
        </w:tabs>
        <w:ind w:left="360" w:hanging="360"/>
        <w:rPr>
          <w:sz w:val="18"/>
          <w:szCs w:val="18"/>
        </w:rPr>
      </w:pPr>
      <w:r w:rsidRPr="001823F7">
        <w:rPr>
          <w:sz w:val="18"/>
          <w:szCs w:val="18"/>
        </w:rPr>
        <w:t xml:space="preserve">proti nam ni bil podan predlog za začetek likvidacije ali stečajnega postopka ali za začetek postopka prisilne poravnave, prav tako nismo v postopku prisilne poravnave ali v postopku prisilnega prenehanja oz. z  našimi posli iz drugih razlogov ne upravlja sodišče, </w:t>
      </w:r>
    </w:p>
    <w:p w:rsidR="00E17CC2" w:rsidRPr="001823F7" w:rsidRDefault="00E17CC2" w:rsidP="00E17CC2">
      <w:pPr>
        <w:pStyle w:val="Telobesedila"/>
        <w:numPr>
          <w:ilvl w:val="0"/>
          <w:numId w:val="19"/>
        </w:numPr>
        <w:tabs>
          <w:tab w:val="clear" w:pos="1065"/>
          <w:tab w:val="num" w:pos="360"/>
        </w:tabs>
        <w:ind w:left="360" w:hanging="360"/>
        <w:rPr>
          <w:sz w:val="18"/>
          <w:szCs w:val="18"/>
        </w:rPr>
      </w:pPr>
      <w:r w:rsidRPr="001823F7">
        <w:rPr>
          <w:sz w:val="18"/>
          <w:szCs w:val="18"/>
        </w:rPr>
        <w:t xml:space="preserve">nismo opustili poslovne dejavnosti in nismo v katerem koli podobnem položaju, </w:t>
      </w:r>
    </w:p>
    <w:p w:rsidR="00E17CC2" w:rsidRPr="001823F7" w:rsidRDefault="00E17CC2" w:rsidP="00E17CC2">
      <w:pPr>
        <w:pStyle w:val="Telobesedila"/>
        <w:numPr>
          <w:ilvl w:val="0"/>
          <w:numId w:val="19"/>
        </w:numPr>
        <w:tabs>
          <w:tab w:val="clear" w:pos="1065"/>
          <w:tab w:val="num" w:pos="360"/>
        </w:tabs>
        <w:ind w:left="360" w:hanging="360"/>
        <w:rPr>
          <w:sz w:val="18"/>
          <w:szCs w:val="18"/>
        </w:rPr>
      </w:pPr>
      <w:r w:rsidRPr="001823F7">
        <w:rPr>
          <w:sz w:val="18"/>
          <w:szCs w:val="18"/>
        </w:rPr>
        <w:t>kot gospodarski subjekt nismo bili s pravnomočno sodbo v katerikoli državi obsojeni za prestopek v zvezi z našim poklicnim ravnanjem, prav tako pa nam ni mogoče na kakršni koli upravičeni podlagi dokazati veliko strokovno napako ali hujšo kršitev poklicnih pravil,</w:t>
      </w:r>
    </w:p>
    <w:p w:rsidR="00E17CC2" w:rsidRPr="001823F7" w:rsidRDefault="00E17CC2" w:rsidP="00E17CC2">
      <w:pPr>
        <w:pStyle w:val="Telobesedila"/>
        <w:numPr>
          <w:ilvl w:val="0"/>
          <w:numId w:val="19"/>
        </w:numPr>
        <w:tabs>
          <w:tab w:val="clear" w:pos="1065"/>
          <w:tab w:val="num" w:pos="360"/>
        </w:tabs>
        <w:ind w:left="360" w:hanging="360"/>
        <w:rPr>
          <w:sz w:val="18"/>
          <w:szCs w:val="18"/>
        </w:rPr>
      </w:pPr>
      <w:r w:rsidRPr="001823F7">
        <w:rPr>
          <w:sz w:val="18"/>
          <w:szCs w:val="18"/>
        </w:rPr>
        <w:t>pri dajanju informacij, zahtevanih v skladu z določbami 41. do 49. člena ZJN-2, v tem ali predhodnih postopkih, nismo namerno podali zavajajoče razlage oz. teh informacij nismo zagotovili,</w:t>
      </w:r>
    </w:p>
    <w:p w:rsidR="00E17CC2" w:rsidRPr="001823F7" w:rsidRDefault="00E17CC2" w:rsidP="00E17CC2">
      <w:pPr>
        <w:pStyle w:val="Telobesedila"/>
        <w:numPr>
          <w:ilvl w:val="0"/>
          <w:numId w:val="19"/>
        </w:numPr>
        <w:tabs>
          <w:tab w:val="clear" w:pos="1065"/>
          <w:tab w:val="num" w:pos="360"/>
        </w:tabs>
        <w:ind w:left="360" w:hanging="360"/>
        <w:rPr>
          <w:sz w:val="18"/>
          <w:szCs w:val="18"/>
        </w:rPr>
      </w:pPr>
      <w:r w:rsidRPr="001823F7">
        <w:rPr>
          <w:sz w:val="18"/>
          <w:szCs w:val="18"/>
        </w:rPr>
        <w:t>imamo poravnane davke, pri</w:t>
      </w:r>
      <w:r w:rsidR="00E1381F">
        <w:rPr>
          <w:sz w:val="18"/>
          <w:szCs w:val="18"/>
        </w:rPr>
        <w:t>spevke in druge obvezne dajatve v skladu s tretjim in sedmim odstavkom 42. člena ZJN-2</w:t>
      </w:r>
    </w:p>
    <w:p w:rsidR="00E17CC2" w:rsidRDefault="00E17CC2" w:rsidP="00E17CC2">
      <w:pPr>
        <w:pStyle w:val="Telobesedila"/>
        <w:numPr>
          <w:ilvl w:val="0"/>
          <w:numId w:val="19"/>
        </w:numPr>
        <w:tabs>
          <w:tab w:val="clear" w:pos="1065"/>
          <w:tab w:val="num" w:pos="360"/>
        </w:tabs>
        <w:ind w:left="360" w:hanging="360"/>
        <w:rPr>
          <w:sz w:val="18"/>
          <w:szCs w:val="18"/>
        </w:rPr>
      </w:pPr>
      <w:r w:rsidRPr="001823F7">
        <w:rPr>
          <w:sz w:val="18"/>
          <w:szCs w:val="18"/>
        </w:rPr>
        <w:t>imamo plačane vse zapadle obveznosti do podizvajalcev v predhodnih postopkih javnega naročanja,</w:t>
      </w:r>
    </w:p>
    <w:p w:rsidR="00AD5EB8" w:rsidRPr="00AD5EB8" w:rsidRDefault="00AD5EB8" w:rsidP="00AD5EB8">
      <w:pPr>
        <w:pStyle w:val="Telobesedila"/>
        <w:numPr>
          <w:ilvl w:val="0"/>
          <w:numId w:val="19"/>
        </w:numPr>
        <w:tabs>
          <w:tab w:val="clear" w:pos="1065"/>
          <w:tab w:val="num" w:pos="360"/>
          <w:tab w:val="num" w:pos="847"/>
        </w:tabs>
        <w:ind w:left="360" w:hanging="360"/>
        <w:rPr>
          <w:sz w:val="18"/>
          <w:szCs w:val="18"/>
        </w:rPr>
      </w:pPr>
      <w:r w:rsidRPr="003A3F99">
        <w:rPr>
          <w:sz w:val="18"/>
          <w:szCs w:val="18"/>
        </w:rPr>
        <w:t xml:space="preserve">da na dan, ko smo oddali ponudbo, v skladu s predpisi države, v kateri imamo sedež, ali predpisi države naročnika  nimamo zapadle, neplačane obveznosti v zvezi s plačili prispevkov za socialno varnost ali v zvezi s plačili davkov v vrednosti 50 </w:t>
      </w:r>
      <w:proofErr w:type="spellStart"/>
      <w:r w:rsidRPr="003A3F99">
        <w:rPr>
          <w:sz w:val="18"/>
          <w:szCs w:val="18"/>
        </w:rPr>
        <w:t>eurov</w:t>
      </w:r>
      <w:proofErr w:type="spellEnd"/>
      <w:r w:rsidRPr="003A3F99">
        <w:rPr>
          <w:sz w:val="18"/>
          <w:szCs w:val="18"/>
        </w:rPr>
        <w:t xml:space="preserve"> ali več,</w:t>
      </w:r>
    </w:p>
    <w:p w:rsidR="00E17CC2" w:rsidRPr="001823F7" w:rsidRDefault="00E17CC2" w:rsidP="00E17CC2">
      <w:pPr>
        <w:pStyle w:val="Telobesedila"/>
        <w:numPr>
          <w:ilvl w:val="0"/>
          <w:numId w:val="19"/>
        </w:numPr>
        <w:tabs>
          <w:tab w:val="clear" w:pos="1065"/>
          <w:tab w:val="num" w:pos="360"/>
        </w:tabs>
        <w:ind w:left="360" w:hanging="360"/>
        <w:rPr>
          <w:sz w:val="18"/>
          <w:szCs w:val="18"/>
        </w:rPr>
      </w:pPr>
      <w:r w:rsidRPr="001823F7">
        <w:rPr>
          <w:sz w:val="18"/>
          <w:szCs w:val="18"/>
        </w:rPr>
        <w:t>smo registrirani za opravljanje dejavnosti v skladu s predpisi države članice, v kateri je registrirana dejavnost o vpisu v register poklicev ali trgovski register in imamo dovoljenje pristojnega organa za opravljanje dejavnosti, ki je predmet naročila (če ga zakon zahteva),</w:t>
      </w:r>
    </w:p>
    <w:p w:rsidR="00E17CC2" w:rsidRPr="001823F7" w:rsidRDefault="00E17CC2" w:rsidP="00E17CC2">
      <w:pPr>
        <w:pStyle w:val="Telobesedila"/>
        <w:numPr>
          <w:ilvl w:val="0"/>
          <w:numId w:val="19"/>
        </w:numPr>
        <w:tabs>
          <w:tab w:val="clear" w:pos="1065"/>
          <w:tab w:val="num" w:pos="360"/>
        </w:tabs>
        <w:ind w:left="360" w:hanging="360"/>
        <w:rPr>
          <w:sz w:val="18"/>
          <w:szCs w:val="18"/>
        </w:rPr>
      </w:pPr>
      <w:r w:rsidRPr="001823F7">
        <w:rPr>
          <w:sz w:val="18"/>
          <w:szCs w:val="18"/>
        </w:rPr>
        <w:t>da izpolnjujemo vse ostale pogoje, navedene in zahtevane v razpisni dokumentaciji.</w:t>
      </w:r>
    </w:p>
    <w:p w:rsidR="00E17CC2" w:rsidRPr="001823F7" w:rsidRDefault="00E17CC2" w:rsidP="00E17CC2">
      <w:pPr>
        <w:pStyle w:val="Telobesedila"/>
        <w:rPr>
          <w:sz w:val="18"/>
          <w:szCs w:val="18"/>
        </w:rPr>
      </w:pPr>
    </w:p>
    <w:p w:rsidR="00E17CC2" w:rsidRPr="001823F7" w:rsidRDefault="00E17CC2" w:rsidP="00E17CC2">
      <w:pPr>
        <w:pStyle w:val="Telobesedila"/>
        <w:rPr>
          <w:sz w:val="18"/>
          <w:szCs w:val="18"/>
        </w:rPr>
      </w:pPr>
      <w:r w:rsidRPr="001823F7">
        <w:rPr>
          <w:sz w:val="18"/>
          <w:szCs w:val="18"/>
        </w:rPr>
        <w:t>S podpisom tega obrazca podpisujemo ponudbo kot celoto.</w:t>
      </w:r>
    </w:p>
    <w:p w:rsidR="00E17CC2" w:rsidRPr="001823F7" w:rsidRDefault="00E17CC2" w:rsidP="00E17CC2">
      <w:pPr>
        <w:pStyle w:val="Telobesedila"/>
        <w:rPr>
          <w:sz w:val="16"/>
          <w:szCs w:val="16"/>
        </w:rPr>
      </w:pPr>
    </w:p>
    <w:tbl>
      <w:tblPr>
        <w:tblW w:w="0" w:type="auto"/>
        <w:tblCellMar>
          <w:left w:w="70" w:type="dxa"/>
          <w:right w:w="70" w:type="dxa"/>
        </w:tblCellMar>
        <w:tblLook w:val="0000" w:firstRow="0" w:lastRow="0" w:firstColumn="0" w:lastColumn="0" w:noHBand="0" w:noVBand="0"/>
      </w:tblPr>
      <w:tblGrid>
        <w:gridCol w:w="3070"/>
        <w:gridCol w:w="3070"/>
        <w:gridCol w:w="3070"/>
      </w:tblGrid>
      <w:tr w:rsidR="00E17CC2" w:rsidRPr="001823F7" w:rsidTr="009470E7">
        <w:tc>
          <w:tcPr>
            <w:tcW w:w="3070" w:type="dxa"/>
          </w:tcPr>
          <w:p w:rsidR="00E17CC2" w:rsidRPr="001823F7" w:rsidRDefault="00E17CC2" w:rsidP="009470E7">
            <w:pPr>
              <w:jc w:val="center"/>
              <w:rPr>
                <w:szCs w:val="24"/>
              </w:rPr>
            </w:pPr>
            <w:r w:rsidRPr="001823F7">
              <w:rPr>
                <w:szCs w:val="24"/>
              </w:rPr>
              <w:t>Kraj in datum:</w:t>
            </w:r>
          </w:p>
        </w:tc>
        <w:tc>
          <w:tcPr>
            <w:tcW w:w="3070" w:type="dxa"/>
          </w:tcPr>
          <w:p w:rsidR="00E17CC2" w:rsidRPr="001823F7" w:rsidRDefault="00E17CC2" w:rsidP="009470E7">
            <w:pPr>
              <w:pStyle w:val="len"/>
              <w:keepNext w:val="0"/>
              <w:spacing w:before="0" w:after="0"/>
              <w:rPr>
                <w:rFonts w:ascii="Times New Roman" w:hAnsi="Times New Roman"/>
                <w:sz w:val="24"/>
              </w:rPr>
            </w:pPr>
            <w:r w:rsidRPr="001823F7">
              <w:rPr>
                <w:rFonts w:ascii="Times New Roman" w:hAnsi="Times New Roman"/>
                <w:sz w:val="24"/>
              </w:rPr>
              <w:t>Žig:</w:t>
            </w:r>
          </w:p>
        </w:tc>
        <w:tc>
          <w:tcPr>
            <w:tcW w:w="3070" w:type="dxa"/>
          </w:tcPr>
          <w:p w:rsidR="00E17CC2" w:rsidRPr="001823F7" w:rsidRDefault="00E17CC2" w:rsidP="009470E7">
            <w:pPr>
              <w:jc w:val="center"/>
              <w:rPr>
                <w:szCs w:val="24"/>
              </w:rPr>
            </w:pPr>
            <w:r w:rsidRPr="001823F7">
              <w:rPr>
                <w:szCs w:val="24"/>
              </w:rPr>
              <w:t>Podpis odgovorne osebe ponudnika:</w:t>
            </w: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Pr>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Borders>
              <w:bottom w:val="single" w:sz="4" w:space="0" w:color="auto"/>
            </w:tcBorders>
          </w:tcPr>
          <w:p w:rsidR="00E17CC2" w:rsidRPr="001823F7" w:rsidRDefault="00E17CC2" w:rsidP="009470E7">
            <w:pPr>
              <w:jc w:val="center"/>
              <w:rPr>
                <w:szCs w:val="24"/>
                <w:u w:val="single"/>
              </w:rPr>
            </w:pPr>
          </w:p>
        </w:tc>
      </w:tr>
    </w:tbl>
    <w:p w:rsidR="00201D4E" w:rsidRDefault="00201D4E">
      <w:pPr>
        <w:rPr>
          <w:rFonts w:eastAsia="Times New Roman" w:cs="Times New Roman"/>
          <w:bCs/>
          <w:szCs w:val="24"/>
          <w:bdr w:val="single" w:sz="4" w:space="0" w:color="auto" w:shadow="1"/>
          <w:shd w:val="clear" w:color="auto" w:fill="F3F3F3"/>
          <w:lang w:eastAsia="sl-SI"/>
        </w:rPr>
      </w:pPr>
    </w:p>
    <w:p w:rsidR="006C0293" w:rsidRPr="001823F7" w:rsidRDefault="006C0293">
      <w:pPr>
        <w:rPr>
          <w:rFonts w:eastAsia="Times New Roman" w:cs="Times New Roman"/>
          <w:bCs/>
          <w:szCs w:val="24"/>
          <w:bdr w:val="single" w:sz="4" w:space="0" w:color="auto" w:shadow="1"/>
          <w:shd w:val="clear" w:color="auto" w:fill="F3F3F3"/>
          <w:lang w:eastAsia="sl-SI"/>
        </w:rPr>
      </w:pPr>
    </w:p>
    <w:p w:rsidR="00E17CC2" w:rsidRPr="001823F7" w:rsidRDefault="00E17CC2" w:rsidP="00E17CC2">
      <w:pPr>
        <w:pStyle w:val="Naslov"/>
        <w:jc w:val="right"/>
        <w:rPr>
          <w:b w:val="0"/>
          <w:sz w:val="24"/>
        </w:rPr>
      </w:pPr>
      <w:r w:rsidRPr="001823F7">
        <w:rPr>
          <w:b w:val="0"/>
          <w:sz w:val="24"/>
          <w:bdr w:val="single" w:sz="4" w:space="0" w:color="auto" w:shadow="1"/>
          <w:shd w:val="clear" w:color="auto" w:fill="F3F3F3"/>
        </w:rPr>
        <w:t xml:space="preserve">OBR-4 </w:t>
      </w:r>
    </w:p>
    <w:p w:rsidR="00E17CC2" w:rsidRPr="001823F7" w:rsidRDefault="00E17CC2" w:rsidP="00E17CC2">
      <w:pPr>
        <w:pStyle w:val="Naslov"/>
        <w:rPr>
          <w:rFonts w:eastAsia="Calibri"/>
          <w:b w:val="0"/>
          <w:sz w:val="24"/>
          <w:lang w:eastAsia="en-US"/>
        </w:rPr>
      </w:pPr>
    </w:p>
    <w:p w:rsidR="00E17CC2" w:rsidRPr="001823F7" w:rsidRDefault="00E17CC2" w:rsidP="00E17CC2">
      <w:pPr>
        <w:pStyle w:val="Naslov"/>
        <w:rPr>
          <w:rFonts w:eastAsia="Calibri"/>
          <w:sz w:val="24"/>
          <w:lang w:eastAsia="en-US"/>
        </w:rPr>
      </w:pPr>
      <w:r w:rsidRPr="001823F7">
        <w:rPr>
          <w:rFonts w:eastAsia="Calibri"/>
          <w:sz w:val="24"/>
          <w:lang w:eastAsia="en-US"/>
        </w:rPr>
        <w:t>IZJAVA O NEKAZNOVANOSTI</w:t>
      </w:r>
    </w:p>
    <w:p w:rsidR="00E17CC2" w:rsidRPr="001823F7" w:rsidRDefault="00E17CC2" w:rsidP="00E17CC2">
      <w:pPr>
        <w:pStyle w:val="Naslov"/>
        <w:rPr>
          <w:rFonts w:eastAsia="Calibri"/>
          <w:b w:val="0"/>
          <w:sz w:val="24"/>
          <w:lang w:eastAsia="en-US"/>
        </w:rPr>
      </w:pPr>
    </w:p>
    <w:p w:rsidR="00E17CC2" w:rsidRPr="001823F7" w:rsidRDefault="00E17CC2" w:rsidP="00E17CC2">
      <w:pPr>
        <w:pStyle w:val="Naslov"/>
        <w:jc w:val="left"/>
        <w:rPr>
          <w:rFonts w:eastAsia="Calibri"/>
          <w:b w:val="0"/>
          <w:i/>
          <w:sz w:val="24"/>
          <w:lang w:eastAsia="en-US"/>
        </w:rPr>
      </w:pPr>
      <w:r w:rsidRPr="001823F7">
        <w:rPr>
          <w:rFonts w:eastAsia="Calibri"/>
          <w:b w:val="0"/>
          <w:i/>
          <w:sz w:val="24"/>
          <w:lang w:eastAsia="en-US"/>
        </w:rPr>
        <w:t xml:space="preserve">V primeru skupne ponudbe oz. ponudbe s podizvajalci, izjavo poda vsak izmed partnerjev / podizvajalcev. </w:t>
      </w:r>
    </w:p>
    <w:p w:rsidR="00E17CC2" w:rsidRPr="001823F7" w:rsidRDefault="00E17CC2" w:rsidP="00E17CC2">
      <w:pPr>
        <w:pStyle w:val="Naslov"/>
        <w:jc w:val="left"/>
        <w:rPr>
          <w:rFonts w:eastAsia="Calibri"/>
          <w:b w:val="0"/>
          <w:i/>
          <w:sz w:val="24"/>
          <w:lang w:eastAsia="en-US"/>
        </w:rPr>
      </w:pPr>
    </w:p>
    <w:p w:rsidR="00E17CC2" w:rsidRPr="001823F7" w:rsidRDefault="00E17CC2" w:rsidP="00E17CC2">
      <w:pPr>
        <w:pStyle w:val="Naslov"/>
        <w:jc w:val="left"/>
        <w:rPr>
          <w:rFonts w:eastAsia="Calibri"/>
          <w:b w:val="0"/>
          <w:i/>
          <w:sz w:val="24"/>
          <w:lang w:eastAsia="en-US"/>
        </w:rPr>
      </w:pPr>
      <w:r w:rsidRPr="001823F7">
        <w:rPr>
          <w:rFonts w:eastAsia="Calibri"/>
          <w:b w:val="0"/>
          <w:i/>
          <w:sz w:val="24"/>
          <w:lang w:eastAsia="en-US"/>
        </w:rPr>
        <w:t>Prav tako izjavo poda vsak izmed zakonitih zastopnikov ponudnika / partnerja / podizvajalca.</w:t>
      </w:r>
    </w:p>
    <w:p w:rsidR="00E17CC2" w:rsidRPr="001823F7" w:rsidRDefault="00E17CC2" w:rsidP="00E17CC2">
      <w:pPr>
        <w:pStyle w:val="Naslov"/>
        <w:jc w:val="left"/>
        <w:rPr>
          <w:rFonts w:eastAsia="Calibri"/>
          <w:b w:val="0"/>
          <w:i/>
          <w:sz w:val="24"/>
          <w:lang w:eastAsia="en-US"/>
        </w:rPr>
      </w:pPr>
    </w:p>
    <w:p w:rsidR="00201D4E" w:rsidRPr="001823F7" w:rsidRDefault="00201D4E" w:rsidP="00E17CC2">
      <w:pPr>
        <w:pStyle w:val="Naslov"/>
        <w:jc w:val="left"/>
        <w:rPr>
          <w:rFonts w:eastAsia="Calibri"/>
          <w:b w:val="0"/>
          <w:i/>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201D4E" w:rsidRPr="001823F7" w:rsidTr="009470E7">
        <w:trPr>
          <w:trHeight w:val="454"/>
        </w:trPr>
        <w:tc>
          <w:tcPr>
            <w:tcW w:w="2943" w:type="dxa"/>
            <w:shd w:val="clear" w:color="auto" w:fill="D9D9D9"/>
            <w:vAlign w:val="center"/>
          </w:tcPr>
          <w:p w:rsidR="00201D4E" w:rsidRPr="001823F7" w:rsidRDefault="00201D4E" w:rsidP="009470E7">
            <w:pPr>
              <w:rPr>
                <w:rFonts w:eastAsia="Times New Roman"/>
                <w:szCs w:val="24"/>
              </w:rPr>
            </w:pPr>
            <w:r w:rsidRPr="001823F7">
              <w:rPr>
                <w:rFonts w:eastAsia="Times New Roman"/>
                <w:szCs w:val="24"/>
              </w:rPr>
              <w:t>Predmet javnega naročila</w:t>
            </w:r>
          </w:p>
        </w:tc>
        <w:tc>
          <w:tcPr>
            <w:tcW w:w="6345" w:type="dxa"/>
            <w:shd w:val="clear" w:color="auto" w:fill="FFFFFF" w:themeFill="background1"/>
            <w:vAlign w:val="center"/>
          </w:tcPr>
          <w:p w:rsidR="00201D4E" w:rsidRPr="001823F7" w:rsidRDefault="008C3A57" w:rsidP="00EB5FC2">
            <w:pPr>
              <w:rPr>
                <w:rFonts w:eastAsia="Times New Roman"/>
                <w:szCs w:val="24"/>
              </w:rPr>
            </w:pPr>
            <w:r w:rsidRPr="001823F7">
              <w:rPr>
                <w:b/>
              </w:rPr>
              <w:t xml:space="preserve">Najem </w:t>
            </w:r>
            <w:proofErr w:type="spellStart"/>
            <w:r>
              <w:rPr>
                <w:b/>
              </w:rPr>
              <w:t>kompaktorja</w:t>
            </w:r>
            <w:proofErr w:type="spellEnd"/>
            <w:r w:rsidR="00BC7F66">
              <w:rPr>
                <w:b/>
              </w:rPr>
              <w:t xml:space="preserve"> za odpadke</w:t>
            </w:r>
          </w:p>
        </w:tc>
      </w:tr>
    </w:tbl>
    <w:p w:rsidR="00E17CC2" w:rsidRPr="001823F7" w:rsidRDefault="00E17CC2" w:rsidP="00E17CC2">
      <w:pPr>
        <w:pStyle w:val="Naslov"/>
        <w:jc w:val="left"/>
        <w:rPr>
          <w:rFonts w:eastAsia="Calibri"/>
          <w:b w:val="0"/>
          <w:sz w:val="24"/>
          <w:lang w:eastAsia="en-US"/>
        </w:rPr>
      </w:pPr>
    </w:p>
    <w:p w:rsidR="00E17CC2" w:rsidRPr="001823F7" w:rsidRDefault="00E17CC2" w:rsidP="00E17CC2">
      <w:pPr>
        <w:pStyle w:val="Naslov"/>
        <w:jc w:val="left"/>
        <w:rPr>
          <w:rFonts w:eastAsia="Calibri"/>
          <w:b w:val="0"/>
          <w:sz w:val="24"/>
          <w:lang w:eastAsia="en-US"/>
        </w:rPr>
      </w:pPr>
    </w:p>
    <w:p w:rsidR="00E17CC2" w:rsidRPr="001823F7" w:rsidRDefault="00E17CC2" w:rsidP="00E17CC2">
      <w:pPr>
        <w:pStyle w:val="Naslov"/>
        <w:jc w:val="left"/>
        <w:rPr>
          <w:rFonts w:eastAsia="Calibri"/>
          <w:b w:val="0"/>
          <w:sz w:val="24"/>
          <w:lang w:eastAsia="en-US"/>
        </w:rPr>
      </w:pPr>
      <w:r w:rsidRPr="001823F7">
        <w:rPr>
          <w:rFonts w:eastAsia="Calibri"/>
          <w:b w:val="0"/>
          <w:sz w:val="24"/>
          <w:lang w:eastAsia="en-US"/>
        </w:rPr>
        <w:t>Kot zakoniti zastopnik ponudnika / partnerja / podizvajalca potrjujem izpolnjevanje naslednjih pogojev:</w:t>
      </w:r>
    </w:p>
    <w:p w:rsidR="00E17CC2" w:rsidRPr="001823F7" w:rsidRDefault="00E17CC2" w:rsidP="00E17CC2">
      <w:pPr>
        <w:pStyle w:val="Naslov"/>
        <w:jc w:val="left"/>
        <w:rPr>
          <w:rFonts w:eastAsia="Calibri"/>
          <w:b w:val="0"/>
          <w:sz w:val="24"/>
          <w:lang w:eastAsia="en-US"/>
        </w:rPr>
      </w:pPr>
    </w:p>
    <w:p w:rsidR="00664417" w:rsidRPr="00664417" w:rsidRDefault="00EB5FC2" w:rsidP="00664417">
      <w:pPr>
        <w:pStyle w:val="Odstavekseznama"/>
        <w:numPr>
          <w:ilvl w:val="0"/>
          <w:numId w:val="19"/>
        </w:numPr>
        <w:rPr>
          <w:rFonts w:eastAsia="Calibri" w:cs="Times New Roman"/>
          <w:bCs/>
          <w:szCs w:val="24"/>
        </w:rPr>
      </w:pPr>
      <w:r>
        <w:rPr>
          <w:rFonts w:eastAsia="Calibri" w:cs="Times New Roman"/>
          <w:bCs/>
          <w:szCs w:val="24"/>
        </w:rPr>
        <w:t>p</w:t>
      </w:r>
      <w:r w:rsidR="00664417" w:rsidRPr="00664417">
        <w:rPr>
          <w:rFonts w:eastAsia="Calibri" w:cs="Times New Roman"/>
          <w:bCs/>
          <w:szCs w:val="24"/>
        </w:rPr>
        <w:t>onudnik in njegov zakoniti zastopnik (če gre za pravno osebo) ni bil pravnomočno obsojen zaradi kaznivih dejanj, ki so opredeljena v Kazenskem zakoniku: hudodelsko združevanje, sprejemanje podkupnine pri volitvah, nedovoljeno sprejemanje daril, nedovoljeno dajanje daril, jemanje podkupnine, dajanje podkupnine, sprejemanje daril za nezakonito posredovanje in dajanje daril za nezakonito posredovanje, goljufija, poslovna goljufija, preslepitev pri pridobitvi posojila ali ugodnosti in zatajitev finančnih obveznosti, pranje denarja, pranje denarja, protipravno omejevanje konkurence, povzročitev stečaja z goljufijo ali nevestnim poslovanjem, oškodovanje upnikov, goljufija na škodo EU,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ponarejanje denarja, ponarejanje in uporaba ponarejenih vrednotnic ali vrednostnih papirjev, zloraba negotovinskega plačilnega sredstva, uporaba ponarejenega negotovinskega plačilnega sredstva, izdelava pridobitev in odtujitev pripomočkov za ponarejanje, davčna zatajitev, tihotapstvo, izdaja tajnih podatkov.</w:t>
      </w:r>
    </w:p>
    <w:p w:rsidR="00E17CC2" w:rsidRPr="001823F7" w:rsidRDefault="00E17CC2" w:rsidP="00E17CC2">
      <w:pPr>
        <w:pStyle w:val="Naslov"/>
        <w:jc w:val="left"/>
        <w:rPr>
          <w:rFonts w:eastAsia="Calibri"/>
          <w:b w:val="0"/>
          <w:sz w:val="24"/>
          <w:lang w:eastAsia="en-US"/>
        </w:rPr>
      </w:pPr>
    </w:p>
    <w:p w:rsidR="00E17CC2" w:rsidRPr="001823F7" w:rsidRDefault="00E17CC2" w:rsidP="00E17CC2">
      <w:pPr>
        <w:pStyle w:val="Naslov"/>
        <w:numPr>
          <w:ilvl w:val="0"/>
          <w:numId w:val="19"/>
        </w:numPr>
        <w:jc w:val="left"/>
        <w:rPr>
          <w:rFonts w:eastAsia="Calibri"/>
          <w:b w:val="0"/>
          <w:sz w:val="24"/>
          <w:lang w:eastAsia="en-US"/>
        </w:rPr>
      </w:pPr>
      <w:r w:rsidRPr="001823F7">
        <w:rPr>
          <w:rFonts w:eastAsia="Calibri"/>
          <w:b w:val="0"/>
          <w:sz w:val="24"/>
          <w:lang w:eastAsia="en-US"/>
        </w:rPr>
        <w:t>kot ponudnik in zakoniti zastopnik nismo bili pravnomočno obsojeni zaradi goljufije zoper finančne interese Evropskih skupnosti v smislu 1. člena Konvencije o zaščiti finančnih interesov Evropske skupnosti.</w:t>
      </w:r>
    </w:p>
    <w:p w:rsidR="00E17CC2" w:rsidRPr="001823F7" w:rsidRDefault="00E17CC2" w:rsidP="00E17CC2">
      <w:pPr>
        <w:pStyle w:val="Naslov"/>
        <w:jc w:val="left"/>
        <w:rPr>
          <w:rFonts w:eastAsia="Calibri"/>
          <w:b w:val="0"/>
          <w:sz w:val="24"/>
          <w:lang w:eastAsia="en-US"/>
        </w:rPr>
      </w:pPr>
    </w:p>
    <w:p w:rsidR="005A54CE" w:rsidRPr="001823F7" w:rsidRDefault="005A54CE" w:rsidP="00E17CC2">
      <w:pPr>
        <w:pStyle w:val="Naslov"/>
        <w:jc w:val="left"/>
        <w:rPr>
          <w:rFonts w:eastAsia="Calibri"/>
          <w:b w:val="0"/>
          <w:sz w:val="24"/>
          <w:lang w:eastAsia="en-US"/>
        </w:rPr>
      </w:pPr>
    </w:p>
    <w:p w:rsidR="005A54CE" w:rsidRPr="001823F7" w:rsidRDefault="005A54CE" w:rsidP="00E17CC2">
      <w:pPr>
        <w:pStyle w:val="Naslov"/>
        <w:jc w:val="left"/>
        <w:rPr>
          <w:rFonts w:eastAsia="Calibri"/>
          <w:b w:val="0"/>
          <w:sz w:val="24"/>
          <w:lang w:eastAsia="en-US"/>
        </w:rPr>
      </w:pPr>
    </w:p>
    <w:tbl>
      <w:tblPr>
        <w:tblW w:w="0" w:type="auto"/>
        <w:tblCellMar>
          <w:left w:w="70" w:type="dxa"/>
          <w:right w:w="70" w:type="dxa"/>
        </w:tblCellMar>
        <w:tblLook w:val="0000" w:firstRow="0" w:lastRow="0" w:firstColumn="0" w:lastColumn="0" w:noHBand="0" w:noVBand="0"/>
      </w:tblPr>
      <w:tblGrid>
        <w:gridCol w:w="3070"/>
        <w:gridCol w:w="3070"/>
        <w:gridCol w:w="3070"/>
      </w:tblGrid>
      <w:tr w:rsidR="00E17CC2" w:rsidRPr="001823F7" w:rsidTr="009470E7">
        <w:tc>
          <w:tcPr>
            <w:tcW w:w="3070" w:type="dxa"/>
          </w:tcPr>
          <w:p w:rsidR="00E17CC2" w:rsidRPr="001823F7" w:rsidRDefault="00E17CC2" w:rsidP="009470E7">
            <w:pPr>
              <w:jc w:val="center"/>
              <w:rPr>
                <w:szCs w:val="24"/>
              </w:rPr>
            </w:pPr>
            <w:r w:rsidRPr="001823F7">
              <w:rPr>
                <w:szCs w:val="24"/>
              </w:rPr>
              <w:t>Kraj in datum:</w:t>
            </w:r>
          </w:p>
          <w:p w:rsidR="00E17CC2" w:rsidRPr="001823F7" w:rsidRDefault="00E17CC2" w:rsidP="009470E7">
            <w:pPr>
              <w:jc w:val="cente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r w:rsidRPr="001823F7">
              <w:rPr>
                <w:rFonts w:ascii="Times New Roman" w:hAnsi="Times New Roman"/>
                <w:sz w:val="24"/>
              </w:rPr>
              <w:t>Žig:</w:t>
            </w:r>
          </w:p>
        </w:tc>
        <w:tc>
          <w:tcPr>
            <w:tcW w:w="3070" w:type="dxa"/>
          </w:tcPr>
          <w:p w:rsidR="00E17CC2" w:rsidRPr="001823F7" w:rsidRDefault="00E17CC2" w:rsidP="009470E7">
            <w:pPr>
              <w:jc w:val="center"/>
              <w:rPr>
                <w:szCs w:val="24"/>
              </w:rPr>
            </w:pPr>
            <w:r w:rsidRPr="001823F7">
              <w:rPr>
                <w:szCs w:val="24"/>
              </w:rPr>
              <w:t>Podpis odgovorne osebe ponudnika:</w:t>
            </w: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Pr>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Borders>
              <w:bottom w:val="single" w:sz="4" w:space="0" w:color="auto"/>
            </w:tcBorders>
          </w:tcPr>
          <w:p w:rsidR="00E17CC2" w:rsidRPr="001823F7" w:rsidRDefault="00E17CC2" w:rsidP="009470E7">
            <w:pPr>
              <w:jc w:val="center"/>
              <w:rPr>
                <w:szCs w:val="24"/>
                <w:u w:val="single"/>
              </w:rPr>
            </w:pPr>
          </w:p>
        </w:tc>
      </w:tr>
    </w:tbl>
    <w:p w:rsidR="00E17CC2" w:rsidRPr="001823F7" w:rsidRDefault="00E17CC2" w:rsidP="00E17CC2">
      <w:pPr>
        <w:pStyle w:val="Naslov"/>
        <w:jc w:val="right"/>
        <w:rPr>
          <w:b w:val="0"/>
          <w:sz w:val="24"/>
        </w:rPr>
      </w:pPr>
      <w:r w:rsidRPr="001823F7">
        <w:rPr>
          <w:sz w:val="24"/>
        </w:rPr>
        <w:br w:type="page"/>
      </w:r>
      <w:r w:rsidRPr="001823F7">
        <w:rPr>
          <w:b w:val="0"/>
          <w:sz w:val="24"/>
          <w:bdr w:val="single" w:sz="4" w:space="0" w:color="auto" w:shadow="1"/>
          <w:shd w:val="clear" w:color="auto" w:fill="F3F3F3"/>
        </w:rPr>
        <w:lastRenderedPageBreak/>
        <w:t>OBR-5</w:t>
      </w:r>
    </w:p>
    <w:p w:rsidR="00E17CC2" w:rsidRPr="001823F7" w:rsidRDefault="00E17CC2" w:rsidP="00E17CC2">
      <w:pPr>
        <w:pStyle w:val="Naslov"/>
        <w:rPr>
          <w:sz w:val="24"/>
        </w:rPr>
      </w:pPr>
      <w:r w:rsidRPr="001823F7">
        <w:rPr>
          <w:sz w:val="24"/>
        </w:rPr>
        <w:t>POOBLASTILO za pridobitev osebnih podatkov</w:t>
      </w:r>
    </w:p>
    <w:p w:rsidR="005A54CE" w:rsidRPr="001823F7" w:rsidRDefault="005A54CE" w:rsidP="005A54CE">
      <w:pPr>
        <w:pStyle w:val="Telobesedila"/>
      </w:pPr>
    </w:p>
    <w:p w:rsidR="005A54CE" w:rsidRPr="001823F7" w:rsidRDefault="005A54CE" w:rsidP="005A54CE">
      <w:pPr>
        <w:pStyle w:val="Telobesedila"/>
      </w:pPr>
      <w:r w:rsidRPr="001823F7">
        <w:rPr>
          <w:i/>
        </w:rPr>
        <w:t xml:space="preserve">V primeru več zastopnikov ponudnikov </w:t>
      </w:r>
      <w:r w:rsidR="00F14954">
        <w:rPr>
          <w:i/>
        </w:rPr>
        <w:t xml:space="preserve">(partnerjev, podizvajalcev) </w:t>
      </w:r>
      <w:r w:rsidRPr="001823F7">
        <w:rPr>
          <w:i/>
        </w:rPr>
        <w:t>se obrazec kopira in izpolni za vsakega zastopnika posebej.</w:t>
      </w:r>
    </w:p>
    <w:p w:rsidR="005A54CE" w:rsidRPr="001823F7" w:rsidRDefault="005A54CE" w:rsidP="00E17CC2">
      <w:pPr>
        <w:pStyle w:val="Telobesedil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E17CC2" w:rsidRPr="001823F7" w:rsidTr="00367252">
        <w:trPr>
          <w:trHeight w:val="454"/>
        </w:trPr>
        <w:tc>
          <w:tcPr>
            <w:tcW w:w="2943"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Predmet javnega naročila</w:t>
            </w:r>
          </w:p>
        </w:tc>
        <w:tc>
          <w:tcPr>
            <w:tcW w:w="6345" w:type="dxa"/>
            <w:shd w:val="clear" w:color="auto" w:fill="FFFFFF" w:themeFill="background1"/>
            <w:vAlign w:val="center"/>
          </w:tcPr>
          <w:p w:rsidR="00E17CC2" w:rsidRPr="001823F7" w:rsidRDefault="008C3A57" w:rsidP="00EB5FC2">
            <w:pPr>
              <w:rPr>
                <w:rFonts w:eastAsia="Times New Roman"/>
                <w:szCs w:val="24"/>
              </w:rPr>
            </w:pPr>
            <w:r w:rsidRPr="001823F7">
              <w:rPr>
                <w:b/>
              </w:rPr>
              <w:t xml:space="preserve">Najem </w:t>
            </w:r>
            <w:proofErr w:type="spellStart"/>
            <w:r>
              <w:rPr>
                <w:b/>
              </w:rPr>
              <w:t>kompaktorja</w:t>
            </w:r>
            <w:proofErr w:type="spellEnd"/>
            <w:r w:rsidR="00BC7F66">
              <w:rPr>
                <w:b/>
              </w:rPr>
              <w:t xml:space="preserve"> za odpadke</w:t>
            </w:r>
          </w:p>
        </w:tc>
      </w:tr>
    </w:tbl>
    <w:p w:rsidR="00E17CC2" w:rsidRPr="001823F7" w:rsidRDefault="00E17CC2" w:rsidP="00E17CC2">
      <w:pPr>
        <w:pStyle w:val="Telobesedila"/>
      </w:pPr>
    </w:p>
    <w:p w:rsidR="005A54CE" w:rsidRPr="001823F7" w:rsidRDefault="00E17CC2" w:rsidP="00E17CC2">
      <w:pPr>
        <w:pStyle w:val="Telobesedila"/>
      </w:pPr>
      <w:r w:rsidRPr="001823F7">
        <w:t xml:space="preserve">Dovoljujemo naročniku, da lahko za namene zgoraj navedenega javnega razpisa pridobi podatke iz kazenske evidence, ki se nanašajo na ponudnika in zakonite(ga) zastopnike(a) pri Ministrstvu za pravosodje in podatke iz drugih uradnih evidenc za vse v lastni izjavi navedene podatke, ki se nanašajo na ponudnika ter osebne podatke iz uradnih evidenc državnih organov, organov lokalnih skupnosti ali nosilcev javnega pooblastila za naslednje osebe, ki so pooblaščene za zastopanje </w:t>
      </w:r>
    </w:p>
    <w:p w:rsidR="005A54CE" w:rsidRPr="001823F7" w:rsidRDefault="005A54CE" w:rsidP="00E17CC2">
      <w:pPr>
        <w:pStyle w:val="Telobesedila"/>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b/>
                <w:szCs w:val="24"/>
              </w:rPr>
            </w:pPr>
            <w:r w:rsidRPr="001823F7">
              <w:rPr>
                <w:rFonts w:eastAsia="Times New Roman"/>
                <w:b/>
                <w:szCs w:val="24"/>
              </w:rPr>
              <w:t>PONUDNIK</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201D4E" w:rsidP="009470E7">
            <w:pPr>
              <w:rPr>
                <w:rFonts w:eastAsia="Times New Roman"/>
                <w:szCs w:val="24"/>
              </w:rPr>
            </w:pPr>
            <w:r w:rsidRPr="001823F7">
              <w:rPr>
                <w:rFonts w:eastAsia="Times New Roman"/>
                <w:szCs w:val="24"/>
              </w:rPr>
              <w:t>Naslov</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ID za DDV</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Matična številka</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pStyle w:val="Telobesedila"/>
            </w:pPr>
            <w:r w:rsidRPr="001823F7">
              <w:t>Št. vpisa v register</w:t>
            </w:r>
          </w:p>
        </w:tc>
        <w:tc>
          <w:tcPr>
            <w:tcW w:w="6480" w:type="dxa"/>
            <w:shd w:val="clear" w:color="auto" w:fill="FFFFFF" w:themeFill="background1"/>
            <w:vAlign w:val="center"/>
          </w:tcPr>
          <w:p w:rsidR="00E17CC2" w:rsidRPr="001823F7" w:rsidRDefault="00E17CC2" w:rsidP="009470E7">
            <w:pPr>
              <w:pStyle w:val="Telobesedila"/>
            </w:pPr>
          </w:p>
        </w:tc>
      </w:tr>
    </w:tbl>
    <w:p w:rsidR="00E17CC2" w:rsidRPr="001823F7" w:rsidRDefault="00E17CC2" w:rsidP="00E17CC2">
      <w:pPr>
        <w:pStyle w:val="Telobesedila"/>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E17CC2" w:rsidRPr="001823F7" w:rsidTr="00367252">
        <w:trPr>
          <w:trHeight w:val="397"/>
        </w:trPr>
        <w:tc>
          <w:tcPr>
            <w:tcW w:w="3528" w:type="dxa"/>
            <w:shd w:val="clear" w:color="auto" w:fill="D9D9D9"/>
            <w:vAlign w:val="center"/>
          </w:tcPr>
          <w:p w:rsidR="00E17CC2" w:rsidRPr="001823F7" w:rsidRDefault="00E17CC2" w:rsidP="009470E7">
            <w:pPr>
              <w:rPr>
                <w:rFonts w:eastAsia="Times New Roman"/>
                <w:b/>
                <w:szCs w:val="24"/>
              </w:rPr>
            </w:pPr>
            <w:r w:rsidRPr="001823F7">
              <w:rPr>
                <w:rFonts w:eastAsia="Times New Roman"/>
                <w:b/>
                <w:szCs w:val="24"/>
              </w:rPr>
              <w:t>ZAKONITI ZASTOPNIK</w:t>
            </w:r>
          </w:p>
        </w:tc>
        <w:tc>
          <w:tcPr>
            <w:tcW w:w="5940" w:type="dxa"/>
            <w:shd w:val="clear" w:color="auto" w:fill="FFFFFF" w:themeFill="background1"/>
            <w:vAlign w:val="center"/>
          </w:tcPr>
          <w:p w:rsidR="00E17CC2" w:rsidRPr="001823F7" w:rsidRDefault="00E17CC2" w:rsidP="009470E7">
            <w:pPr>
              <w:rPr>
                <w:rFonts w:eastAsia="Times New Roman"/>
                <w:szCs w:val="24"/>
              </w:rPr>
            </w:pPr>
          </w:p>
        </w:tc>
      </w:tr>
      <w:tr w:rsidR="00201D4E" w:rsidRPr="001823F7" w:rsidTr="00367252">
        <w:trPr>
          <w:trHeight w:val="397"/>
        </w:trPr>
        <w:tc>
          <w:tcPr>
            <w:tcW w:w="3528" w:type="dxa"/>
            <w:shd w:val="clear" w:color="auto" w:fill="D9D9D9"/>
            <w:vAlign w:val="center"/>
          </w:tcPr>
          <w:p w:rsidR="00201D4E" w:rsidRPr="001823F7" w:rsidRDefault="00201D4E" w:rsidP="009470E7">
            <w:pPr>
              <w:rPr>
                <w:rFonts w:eastAsia="Times New Roman"/>
                <w:szCs w:val="24"/>
              </w:rPr>
            </w:pPr>
            <w:r w:rsidRPr="001823F7">
              <w:rPr>
                <w:rFonts w:eastAsia="Times New Roman"/>
                <w:szCs w:val="24"/>
              </w:rPr>
              <w:t>Ime in priimek</w:t>
            </w:r>
          </w:p>
        </w:tc>
        <w:tc>
          <w:tcPr>
            <w:tcW w:w="5940" w:type="dxa"/>
            <w:shd w:val="clear" w:color="auto" w:fill="FFFFFF" w:themeFill="background1"/>
            <w:vAlign w:val="center"/>
          </w:tcPr>
          <w:p w:rsidR="00201D4E" w:rsidRPr="001823F7" w:rsidRDefault="00201D4E" w:rsidP="009470E7">
            <w:pPr>
              <w:rPr>
                <w:rFonts w:eastAsia="Times New Roman"/>
                <w:szCs w:val="24"/>
              </w:rPr>
            </w:pPr>
          </w:p>
        </w:tc>
      </w:tr>
      <w:tr w:rsidR="00E17CC2" w:rsidRPr="001823F7" w:rsidTr="00367252">
        <w:trPr>
          <w:trHeight w:val="397"/>
        </w:trPr>
        <w:tc>
          <w:tcPr>
            <w:tcW w:w="352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Stalno prebivališče</w:t>
            </w:r>
          </w:p>
        </w:tc>
        <w:tc>
          <w:tcPr>
            <w:tcW w:w="594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352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Poštna številka in kraj</w:t>
            </w:r>
          </w:p>
        </w:tc>
        <w:tc>
          <w:tcPr>
            <w:tcW w:w="594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352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Matična številka (EMŠO)</w:t>
            </w:r>
          </w:p>
        </w:tc>
        <w:tc>
          <w:tcPr>
            <w:tcW w:w="594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352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Datum, kraj in občina rojstva</w:t>
            </w:r>
          </w:p>
        </w:tc>
        <w:tc>
          <w:tcPr>
            <w:tcW w:w="594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3528" w:type="dxa"/>
            <w:shd w:val="clear" w:color="auto" w:fill="D9D9D9"/>
            <w:vAlign w:val="center"/>
          </w:tcPr>
          <w:p w:rsidR="00E17CC2" w:rsidRPr="001823F7" w:rsidRDefault="00E17CC2" w:rsidP="009470E7">
            <w:pPr>
              <w:pStyle w:val="Telobesedila"/>
            </w:pPr>
            <w:r w:rsidRPr="001823F7">
              <w:t>Državljanstvo</w:t>
            </w:r>
          </w:p>
        </w:tc>
        <w:tc>
          <w:tcPr>
            <w:tcW w:w="5940" w:type="dxa"/>
            <w:shd w:val="clear" w:color="auto" w:fill="FFFFFF" w:themeFill="background1"/>
            <w:vAlign w:val="center"/>
          </w:tcPr>
          <w:p w:rsidR="00E17CC2" w:rsidRPr="001823F7" w:rsidRDefault="00E17CC2" w:rsidP="009470E7">
            <w:pPr>
              <w:pStyle w:val="Telobesedila"/>
            </w:pPr>
          </w:p>
        </w:tc>
      </w:tr>
      <w:tr w:rsidR="00E17CC2" w:rsidRPr="001823F7" w:rsidTr="00367252">
        <w:trPr>
          <w:trHeight w:val="397"/>
        </w:trPr>
        <w:tc>
          <w:tcPr>
            <w:tcW w:w="3528" w:type="dxa"/>
            <w:shd w:val="clear" w:color="auto" w:fill="D9D9D9"/>
            <w:vAlign w:val="center"/>
          </w:tcPr>
          <w:p w:rsidR="00E17CC2" w:rsidRPr="001823F7" w:rsidRDefault="00E17CC2" w:rsidP="009470E7">
            <w:pPr>
              <w:pStyle w:val="Telobesedila"/>
            </w:pPr>
            <w:r w:rsidRPr="001823F7">
              <w:t>Prejšnji priimek</w:t>
            </w:r>
          </w:p>
        </w:tc>
        <w:tc>
          <w:tcPr>
            <w:tcW w:w="5940" w:type="dxa"/>
            <w:shd w:val="clear" w:color="auto" w:fill="FFFFFF" w:themeFill="background1"/>
            <w:vAlign w:val="center"/>
          </w:tcPr>
          <w:p w:rsidR="00E17CC2" w:rsidRPr="001823F7" w:rsidRDefault="00E17CC2" w:rsidP="009470E7">
            <w:pPr>
              <w:pStyle w:val="Telobesedila"/>
            </w:pPr>
          </w:p>
        </w:tc>
      </w:tr>
      <w:tr w:rsidR="00E17CC2" w:rsidRPr="001823F7" w:rsidTr="00367252">
        <w:trPr>
          <w:trHeight w:val="534"/>
        </w:trPr>
        <w:tc>
          <w:tcPr>
            <w:tcW w:w="3528" w:type="dxa"/>
            <w:shd w:val="clear" w:color="auto" w:fill="D9D9D9"/>
            <w:vAlign w:val="center"/>
          </w:tcPr>
          <w:p w:rsidR="00E17CC2" w:rsidRPr="001823F7" w:rsidRDefault="00E17CC2" w:rsidP="009470E7">
            <w:pPr>
              <w:pStyle w:val="Telobesedila"/>
            </w:pPr>
            <w:r w:rsidRPr="001823F7">
              <w:t>Podpis zakonitega zastopnika</w:t>
            </w:r>
          </w:p>
        </w:tc>
        <w:tc>
          <w:tcPr>
            <w:tcW w:w="5940" w:type="dxa"/>
            <w:shd w:val="clear" w:color="auto" w:fill="FFFFFF" w:themeFill="background1"/>
            <w:vAlign w:val="center"/>
          </w:tcPr>
          <w:p w:rsidR="00E17CC2" w:rsidRPr="001823F7" w:rsidRDefault="00E17CC2" w:rsidP="009470E7">
            <w:pPr>
              <w:pStyle w:val="Telobesedila"/>
            </w:pPr>
          </w:p>
        </w:tc>
      </w:tr>
    </w:tbl>
    <w:p w:rsidR="00E17CC2" w:rsidRPr="001823F7" w:rsidRDefault="00E17CC2" w:rsidP="00E17CC2">
      <w:pPr>
        <w:jc w:val="both"/>
        <w:rPr>
          <w:szCs w:val="24"/>
        </w:rPr>
      </w:pPr>
    </w:p>
    <w:p w:rsidR="00E17CC2" w:rsidRPr="001823F7" w:rsidRDefault="00E17CC2" w:rsidP="00E17CC2">
      <w:pPr>
        <w:jc w:val="both"/>
        <w:rPr>
          <w:szCs w:val="24"/>
        </w:rPr>
      </w:pPr>
      <w:r w:rsidRPr="001823F7">
        <w:rPr>
          <w:szCs w:val="24"/>
        </w:rPr>
        <w:t>V primeru, da zakoniti zastopnik ponudnika ne dovoljuje vpogleda v navedene uradne evidence, mora ponudnik predložiti svoji ponudbeni dokumentaciji dokazila Ministrstva za pravosodje z zgoraj navedeno vsebino, na naročnikovo zahtevo, pa mora ponudnik predložiti ustrezna dokazila za podatke iz drugih uradnih evidenc, ki niso obvezna priloga.</w:t>
      </w:r>
    </w:p>
    <w:p w:rsidR="00E17CC2" w:rsidRPr="001823F7" w:rsidRDefault="00E17CC2" w:rsidP="00E17CC2">
      <w:pPr>
        <w:rPr>
          <w:szCs w:val="24"/>
        </w:rPr>
      </w:pPr>
    </w:p>
    <w:tbl>
      <w:tblPr>
        <w:tblW w:w="0" w:type="auto"/>
        <w:tblCellMar>
          <w:left w:w="70" w:type="dxa"/>
          <w:right w:w="70" w:type="dxa"/>
        </w:tblCellMar>
        <w:tblLook w:val="0000" w:firstRow="0" w:lastRow="0" w:firstColumn="0" w:lastColumn="0" w:noHBand="0" w:noVBand="0"/>
      </w:tblPr>
      <w:tblGrid>
        <w:gridCol w:w="3070"/>
        <w:gridCol w:w="3070"/>
        <w:gridCol w:w="3070"/>
      </w:tblGrid>
      <w:tr w:rsidR="00E17CC2" w:rsidRPr="001823F7" w:rsidTr="009470E7">
        <w:tc>
          <w:tcPr>
            <w:tcW w:w="3070" w:type="dxa"/>
          </w:tcPr>
          <w:p w:rsidR="00E17CC2" w:rsidRPr="001823F7" w:rsidRDefault="00E17CC2" w:rsidP="009470E7">
            <w:pPr>
              <w:jc w:val="center"/>
              <w:rPr>
                <w:szCs w:val="24"/>
              </w:rPr>
            </w:pPr>
            <w:r w:rsidRPr="001823F7">
              <w:rPr>
                <w:szCs w:val="24"/>
              </w:rPr>
              <w:t>Kraj in datum:</w:t>
            </w:r>
          </w:p>
          <w:p w:rsidR="00E17CC2" w:rsidRPr="001823F7" w:rsidRDefault="00E17CC2" w:rsidP="009470E7">
            <w:pPr>
              <w:jc w:val="cente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r w:rsidRPr="001823F7">
              <w:rPr>
                <w:rFonts w:ascii="Times New Roman" w:hAnsi="Times New Roman"/>
                <w:sz w:val="24"/>
              </w:rPr>
              <w:t>Žig:</w:t>
            </w:r>
          </w:p>
        </w:tc>
        <w:tc>
          <w:tcPr>
            <w:tcW w:w="3070" w:type="dxa"/>
          </w:tcPr>
          <w:p w:rsidR="00E17CC2" w:rsidRPr="001823F7" w:rsidRDefault="00E17CC2" w:rsidP="009470E7">
            <w:pPr>
              <w:jc w:val="center"/>
              <w:rPr>
                <w:szCs w:val="24"/>
              </w:rPr>
            </w:pPr>
            <w:r w:rsidRPr="001823F7">
              <w:rPr>
                <w:szCs w:val="24"/>
              </w:rPr>
              <w:t>Podpis odgovorne osebe ponudnika:</w:t>
            </w: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Pr>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Borders>
              <w:bottom w:val="single" w:sz="4" w:space="0" w:color="auto"/>
            </w:tcBorders>
          </w:tcPr>
          <w:p w:rsidR="00E17CC2" w:rsidRPr="001823F7" w:rsidRDefault="00E17CC2" w:rsidP="009470E7">
            <w:pPr>
              <w:jc w:val="center"/>
              <w:rPr>
                <w:szCs w:val="24"/>
                <w:u w:val="single"/>
              </w:rPr>
            </w:pPr>
          </w:p>
        </w:tc>
      </w:tr>
    </w:tbl>
    <w:p w:rsidR="00E17CC2" w:rsidRPr="004625A4" w:rsidRDefault="00E17CC2" w:rsidP="00E17CC2">
      <w:pPr>
        <w:pStyle w:val="Naslov"/>
        <w:jc w:val="right"/>
        <w:rPr>
          <w:b w:val="0"/>
          <w:sz w:val="20"/>
          <w:szCs w:val="20"/>
        </w:rPr>
      </w:pPr>
      <w:r w:rsidRPr="001823F7">
        <w:rPr>
          <w:b w:val="0"/>
          <w:sz w:val="20"/>
          <w:szCs w:val="20"/>
          <w:bdr w:val="single" w:sz="4" w:space="0" w:color="auto" w:shadow="1"/>
          <w:shd w:val="clear" w:color="auto" w:fill="F3F3F3"/>
        </w:rPr>
        <w:br w:type="page"/>
      </w:r>
      <w:r w:rsidRPr="004625A4">
        <w:rPr>
          <w:b w:val="0"/>
          <w:sz w:val="20"/>
          <w:szCs w:val="20"/>
          <w:bdr w:val="single" w:sz="4" w:space="0" w:color="auto" w:shadow="1"/>
          <w:shd w:val="clear" w:color="auto" w:fill="F3F3F3"/>
        </w:rPr>
        <w:lastRenderedPageBreak/>
        <w:t>OBR-6</w:t>
      </w:r>
    </w:p>
    <w:p w:rsidR="00E17CC2" w:rsidRPr="001823F7" w:rsidRDefault="00E17CC2" w:rsidP="00E17CC2">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E17CC2" w:rsidRPr="005977B9" w:rsidTr="00367252">
        <w:trPr>
          <w:trHeight w:val="397"/>
        </w:trPr>
        <w:tc>
          <w:tcPr>
            <w:tcW w:w="2988" w:type="dxa"/>
            <w:shd w:val="clear" w:color="auto" w:fill="D9D9D9"/>
            <w:vAlign w:val="center"/>
          </w:tcPr>
          <w:p w:rsidR="00E17CC2" w:rsidRPr="005977B9" w:rsidRDefault="00E17CC2" w:rsidP="009470E7">
            <w:pPr>
              <w:rPr>
                <w:rFonts w:eastAsia="Times New Roman"/>
                <w:szCs w:val="24"/>
              </w:rPr>
            </w:pPr>
            <w:r w:rsidRPr="005977B9">
              <w:rPr>
                <w:rFonts w:eastAsia="Times New Roman"/>
                <w:szCs w:val="24"/>
              </w:rPr>
              <w:t>Ponudnik</w:t>
            </w:r>
          </w:p>
        </w:tc>
        <w:tc>
          <w:tcPr>
            <w:tcW w:w="6480" w:type="dxa"/>
            <w:shd w:val="clear" w:color="auto" w:fill="FFFFFF" w:themeFill="background1"/>
            <w:vAlign w:val="center"/>
          </w:tcPr>
          <w:p w:rsidR="00E17CC2" w:rsidRPr="005977B9" w:rsidRDefault="00E17CC2" w:rsidP="009470E7">
            <w:pPr>
              <w:rPr>
                <w:rFonts w:eastAsia="Times New Roman"/>
                <w:szCs w:val="24"/>
              </w:rPr>
            </w:pPr>
          </w:p>
        </w:tc>
      </w:tr>
      <w:tr w:rsidR="00E17CC2" w:rsidRPr="005977B9" w:rsidTr="00367252">
        <w:trPr>
          <w:trHeight w:val="397"/>
        </w:trPr>
        <w:tc>
          <w:tcPr>
            <w:tcW w:w="2988" w:type="dxa"/>
            <w:shd w:val="clear" w:color="auto" w:fill="D9D9D9"/>
            <w:vAlign w:val="center"/>
          </w:tcPr>
          <w:p w:rsidR="00E17CC2" w:rsidRPr="005977B9" w:rsidRDefault="00E17CC2" w:rsidP="009470E7">
            <w:pPr>
              <w:rPr>
                <w:rFonts w:eastAsia="Times New Roman"/>
                <w:szCs w:val="24"/>
              </w:rPr>
            </w:pPr>
            <w:r w:rsidRPr="005977B9">
              <w:rPr>
                <w:rFonts w:eastAsia="Times New Roman"/>
                <w:szCs w:val="24"/>
              </w:rPr>
              <w:t>Naslov</w:t>
            </w:r>
          </w:p>
        </w:tc>
        <w:tc>
          <w:tcPr>
            <w:tcW w:w="6480" w:type="dxa"/>
            <w:shd w:val="clear" w:color="auto" w:fill="FFFFFF" w:themeFill="background1"/>
            <w:vAlign w:val="center"/>
          </w:tcPr>
          <w:p w:rsidR="00E17CC2" w:rsidRPr="005977B9" w:rsidRDefault="00E17CC2" w:rsidP="009470E7">
            <w:pPr>
              <w:rPr>
                <w:rFonts w:eastAsia="Times New Roman"/>
                <w:szCs w:val="24"/>
              </w:rPr>
            </w:pPr>
          </w:p>
        </w:tc>
      </w:tr>
    </w:tbl>
    <w:p w:rsidR="00E17CC2" w:rsidRPr="005977B9" w:rsidRDefault="00E17CC2" w:rsidP="00267EC2">
      <w:pPr>
        <w:pStyle w:val="Telobesedila"/>
        <w:rPr>
          <w:b/>
        </w:rPr>
      </w:pPr>
    </w:p>
    <w:p w:rsidR="00E17CC2" w:rsidRPr="005977B9" w:rsidRDefault="00E17CC2" w:rsidP="00E17CC2">
      <w:pPr>
        <w:pStyle w:val="Telobesedila"/>
        <w:jc w:val="center"/>
        <w:rPr>
          <w:b/>
        </w:rPr>
      </w:pPr>
      <w:r w:rsidRPr="005977B9">
        <w:rPr>
          <w:b/>
        </w:rPr>
        <w:t>PREDRAČUN / PONUDBA</w:t>
      </w:r>
    </w:p>
    <w:tbl>
      <w:tblPr>
        <w:tblW w:w="3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566"/>
      </w:tblGrid>
      <w:tr w:rsidR="00E17CC2" w:rsidRPr="005977B9" w:rsidTr="00367252">
        <w:trPr>
          <w:trHeight w:val="397"/>
          <w:jc w:val="center"/>
        </w:trPr>
        <w:tc>
          <w:tcPr>
            <w:tcW w:w="597" w:type="dxa"/>
            <w:shd w:val="clear" w:color="auto" w:fill="C0C0C0"/>
            <w:vAlign w:val="center"/>
          </w:tcPr>
          <w:p w:rsidR="00E17CC2" w:rsidRPr="005977B9" w:rsidRDefault="00E17CC2" w:rsidP="009470E7">
            <w:pPr>
              <w:rPr>
                <w:rFonts w:eastAsia="Times New Roman"/>
                <w:szCs w:val="24"/>
              </w:rPr>
            </w:pPr>
            <w:r w:rsidRPr="005977B9">
              <w:rPr>
                <w:rFonts w:eastAsia="Times New Roman"/>
                <w:szCs w:val="24"/>
              </w:rPr>
              <w:t>št.:</w:t>
            </w:r>
          </w:p>
        </w:tc>
        <w:tc>
          <w:tcPr>
            <w:tcW w:w="2566" w:type="dxa"/>
            <w:shd w:val="clear" w:color="auto" w:fill="FFFFFF" w:themeFill="background1"/>
            <w:vAlign w:val="center"/>
          </w:tcPr>
          <w:p w:rsidR="00E17CC2" w:rsidRPr="005977B9" w:rsidRDefault="00E17CC2" w:rsidP="009470E7">
            <w:pPr>
              <w:jc w:val="center"/>
              <w:rPr>
                <w:rFonts w:eastAsia="Times New Roman"/>
                <w:szCs w:val="24"/>
              </w:rPr>
            </w:pPr>
          </w:p>
        </w:tc>
      </w:tr>
    </w:tbl>
    <w:p w:rsidR="00E17CC2" w:rsidRPr="005977B9" w:rsidRDefault="00E17CC2" w:rsidP="00E17CC2">
      <w:pPr>
        <w:pStyle w:val="Telobesedil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6343"/>
      </w:tblGrid>
      <w:tr w:rsidR="00E17CC2" w:rsidRPr="005977B9" w:rsidTr="00367252">
        <w:trPr>
          <w:trHeight w:val="454"/>
        </w:trPr>
        <w:tc>
          <w:tcPr>
            <w:tcW w:w="2945" w:type="dxa"/>
            <w:shd w:val="clear" w:color="auto" w:fill="D9D9D9"/>
            <w:vAlign w:val="center"/>
          </w:tcPr>
          <w:p w:rsidR="00E17CC2" w:rsidRPr="005977B9" w:rsidRDefault="00E17CC2" w:rsidP="009470E7">
            <w:pPr>
              <w:rPr>
                <w:rFonts w:eastAsia="Times New Roman"/>
                <w:szCs w:val="24"/>
              </w:rPr>
            </w:pPr>
            <w:r w:rsidRPr="005977B9">
              <w:rPr>
                <w:rFonts w:eastAsia="Times New Roman"/>
                <w:szCs w:val="24"/>
              </w:rPr>
              <w:t>Predmet javnega naročila</w:t>
            </w:r>
          </w:p>
        </w:tc>
        <w:tc>
          <w:tcPr>
            <w:tcW w:w="6343" w:type="dxa"/>
            <w:shd w:val="clear" w:color="auto" w:fill="FFFFFF" w:themeFill="background1"/>
            <w:vAlign w:val="center"/>
          </w:tcPr>
          <w:p w:rsidR="00E17CC2" w:rsidRPr="005977B9" w:rsidRDefault="008C3A57" w:rsidP="00EB5FC2">
            <w:pPr>
              <w:rPr>
                <w:rFonts w:eastAsia="Times New Roman"/>
                <w:szCs w:val="24"/>
              </w:rPr>
            </w:pPr>
            <w:r w:rsidRPr="005977B9">
              <w:rPr>
                <w:b/>
                <w:szCs w:val="24"/>
              </w:rPr>
              <w:t xml:space="preserve">Najem </w:t>
            </w:r>
            <w:proofErr w:type="spellStart"/>
            <w:r w:rsidRPr="005977B9">
              <w:rPr>
                <w:b/>
                <w:szCs w:val="24"/>
              </w:rPr>
              <w:t>kompaktorja</w:t>
            </w:r>
            <w:proofErr w:type="spellEnd"/>
            <w:r w:rsidR="00BC7F66" w:rsidRPr="005977B9">
              <w:rPr>
                <w:b/>
                <w:szCs w:val="24"/>
              </w:rPr>
              <w:t xml:space="preserve"> za odpadke</w:t>
            </w:r>
          </w:p>
        </w:tc>
      </w:tr>
    </w:tbl>
    <w:p w:rsidR="00E17CC2" w:rsidRPr="005977B9" w:rsidRDefault="00E17CC2" w:rsidP="00E17CC2">
      <w:pPr>
        <w:pStyle w:val="Telobesedila"/>
        <w:rPr>
          <w:b/>
        </w:rPr>
      </w:pPr>
    </w:p>
    <w:tbl>
      <w:tblPr>
        <w:tblW w:w="9258" w:type="dxa"/>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1035"/>
        <w:gridCol w:w="1445"/>
        <w:gridCol w:w="1118"/>
        <w:gridCol w:w="1610"/>
      </w:tblGrid>
      <w:tr w:rsidR="005977B9" w:rsidRPr="005977B9" w:rsidTr="00E92D57">
        <w:trPr>
          <w:trHeight w:val="685"/>
          <w:jc w:val="center"/>
        </w:trPr>
        <w:tc>
          <w:tcPr>
            <w:tcW w:w="4050" w:type="dxa"/>
            <w:tcBorders>
              <w:bottom w:val="single" w:sz="4" w:space="0" w:color="auto"/>
            </w:tcBorders>
            <w:shd w:val="clear" w:color="auto" w:fill="D9D9D9"/>
            <w:vAlign w:val="center"/>
          </w:tcPr>
          <w:p w:rsidR="005977B9" w:rsidRPr="005977B9" w:rsidRDefault="005977B9" w:rsidP="009470E7">
            <w:pPr>
              <w:jc w:val="center"/>
              <w:rPr>
                <w:rFonts w:eastAsia="Times New Roman"/>
                <w:b/>
                <w:szCs w:val="24"/>
              </w:rPr>
            </w:pPr>
            <w:r w:rsidRPr="005977B9">
              <w:rPr>
                <w:rFonts w:eastAsia="Times New Roman"/>
                <w:b/>
                <w:szCs w:val="24"/>
              </w:rPr>
              <w:t>Predmet</w:t>
            </w:r>
          </w:p>
        </w:tc>
        <w:tc>
          <w:tcPr>
            <w:tcW w:w="1035" w:type="dxa"/>
            <w:tcBorders>
              <w:bottom w:val="single" w:sz="4" w:space="0" w:color="auto"/>
            </w:tcBorders>
            <w:shd w:val="clear" w:color="auto" w:fill="D9D9D9"/>
          </w:tcPr>
          <w:p w:rsidR="005977B9" w:rsidRPr="005977B9" w:rsidRDefault="005977B9" w:rsidP="009470E7">
            <w:pPr>
              <w:jc w:val="center"/>
              <w:rPr>
                <w:rFonts w:eastAsia="Times New Roman"/>
                <w:b/>
                <w:szCs w:val="24"/>
              </w:rPr>
            </w:pPr>
            <w:r w:rsidRPr="005977B9">
              <w:rPr>
                <w:rFonts w:eastAsia="Times New Roman"/>
                <w:b/>
                <w:szCs w:val="24"/>
              </w:rPr>
              <w:t>Merska enota</w:t>
            </w:r>
          </w:p>
        </w:tc>
        <w:tc>
          <w:tcPr>
            <w:tcW w:w="1445" w:type="dxa"/>
            <w:tcBorders>
              <w:bottom w:val="single" w:sz="4" w:space="0" w:color="auto"/>
            </w:tcBorders>
            <w:shd w:val="clear" w:color="auto" w:fill="D9D9D9"/>
          </w:tcPr>
          <w:p w:rsidR="005977B9" w:rsidRPr="005977B9" w:rsidRDefault="005977B9" w:rsidP="00F00B6D">
            <w:pPr>
              <w:jc w:val="center"/>
              <w:rPr>
                <w:rFonts w:eastAsia="Times New Roman"/>
                <w:b/>
                <w:szCs w:val="24"/>
              </w:rPr>
            </w:pPr>
            <w:r w:rsidRPr="005977B9">
              <w:rPr>
                <w:rFonts w:eastAsia="Times New Roman"/>
                <w:b/>
                <w:szCs w:val="24"/>
              </w:rPr>
              <w:t>Cena brez DDV</w:t>
            </w:r>
            <w:r w:rsidR="008372AD">
              <w:rPr>
                <w:rFonts w:eastAsia="Times New Roman"/>
                <w:b/>
                <w:szCs w:val="24"/>
              </w:rPr>
              <w:t xml:space="preserve"> na dan</w:t>
            </w:r>
          </w:p>
          <w:p w:rsidR="005977B9" w:rsidRPr="005977B9" w:rsidRDefault="005977B9" w:rsidP="00F00B6D">
            <w:pPr>
              <w:jc w:val="center"/>
              <w:rPr>
                <w:rFonts w:eastAsia="Times New Roman"/>
                <w:b/>
                <w:szCs w:val="24"/>
              </w:rPr>
            </w:pPr>
            <w:r w:rsidRPr="005977B9">
              <w:rPr>
                <w:rFonts w:eastAsia="Times New Roman"/>
                <w:b/>
                <w:szCs w:val="24"/>
              </w:rPr>
              <w:t>(v EUR)</w:t>
            </w:r>
          </w:p>
        </w:tc>
        <w:tc>
          <w:tcPr>
            <w:tcW w:w="1118" w:type="dxa"/>
            <w:tcBorders>
              <w:bottom w:val="single" w:sz="4" w:space="0" w:color="auto"/>
            </w:tcBorders>
            <w:shd w:val="clear" w:color="auto" w:fill="D9D9D9"/>
          </w:tcPr>
          <w:p w:rsidR="005977B9" w:rsidRPr="005977B9" w:rsidRDefault="005977B9" w:rsidP="00F00B6D">
            <w:pPr>
              <w:jc w:val="center"/>
              <w:rPr>
                <w:rFonts w:eastAsia="Times New Roman"/>
                <w:b/>
                <w:szCs w:val="24"/>
              </w:rPr>
            </w:pPr>
            <w:r w:rsidRPr="005977B9">
              <w:rPr>
                <w:rFonts w:eastAsia="Times New Roman"/>
                <w:b/>
                <w:szCs w:val="24"/>
              </w:rPr>
              <w:t>DDV</w:t>
            </w:r>
          </w:p>
          <w:p w:rsidR="005977B9" w:rsidRPr="005977B9" w:rsidRDefault="005977B9" w:rsidP="00F00B6D">
            <w:pPr>
              <w:jc w:val="center"/>
              <w:rPr>
                <w:rFonts w:eastAsia="Times New Roman"/>
                <w:b/>
                <w:szCs w:val="24"/>
              </w:rPr>
            </w:pPr>
            <w:r w:rsidRPr="005977B9">
              <w:rPr>
                <w:rFonts w:eastAsia="Times New Roman"/>
                <w:b/>
                <w:szCs w:val="24"/>
              </w:rPr>
              <w:t>(v %)</w:t>
            </w:r>
          </w:p>
        </w:tc>
        <w:tc>
          <w:tcPr>
            <w:tcW w:w="1610" w:type="dxa"/>
            <w:tcBorders>
              <w:bottom w:val="single" w:sz="4" w:space="0" w:color="auto"/>
            </w:tcBorders>
            <w:shd w:val="clear" w:color="auto" w:fill="D9D9D9"/>
          </w:tcPr>
          <w:p w:rsidR="005977B9" w:rsidRPr="005977B9" w:rsidRDefault="005977B9" w:rsidP="001A3815">
            <w:pPr>
              <w:jc w:val="center"/>
              <w:rPr>
                <w:rFonts w:eastAsia="Times New Roman"/>
                <w:b/>
                <w:szCs w:val="24"/>
              </w:rPr>
            </w:pPr>
            <w:r w:rsidRPr="005977B9">
              <w:rPr>
                <w:rFonts w:eastAsia="Times New Roman"/>
                <w:b/>
                <w:szCs w:val="24"/>
              </w:rPr>
              <w:t>Cena z DDV</w:t>
            </w:r>
          </w:p>
          <w:p w:rsidR="005977B9" w:rsidRPr="005977B9" w:rsidRDefault="008372AD" w:rsidP="001A3815">
            <w:pPr>
              <w:jc w:val="center"/>
              <w:rPr>
                <w:rFonts w:eastAsia="Times New Roman"/>
                <w:b/>
                <w:szCs w:val="24"/>
              </w:rPr>
            </w:pPr>
            <w:r>
              <w:rPr>
                <w:rFonts w:eastAsia="Times New Roman"/>
                <w:b/>
                <w:szCs w:val="24"/>
              </w:rPr>
              <w:t xml:space="preserve">na dan </w:t>
            </w:r>
            <w:r w:rsidR="005977B9" w:rsidRPr="005977B9">
              <w:rPr>
                <w:rFonts w:eastAsia="Times New Roman"/>
                <w:b/>
                <w:szCs w:val="24"/>
              </w:rPr>
              <w:t>(v EUR)</w:t>
            </w:r>
          </w:p>
        </w:tc>
      </w:tr>
      <w:tr w:rsidR="005977B9" w:rsidRPr="005977B9" w:rsidTr="00E92D57">
        <w:trPr>
          <w:trHeight w:val="1410"/>
          <w:jc w:val="center"/>
        </w:trPr>
        <w:tc>
          <w:tcPr>
            <w:tcW w:w="4050" w:type="dxa"/>
            <w:shd w:val="clear" w:color="auto" w:fill="FFFFFF" w:themeFill="background1"/>
            <w:vAlign w:val="center"/>
          </w:tcPr>
          <w:p w:rsidR="005977B9" w:rsidRPr="005977B9" w:rsidRDefault="005977B9" w:rsidP="00F00B6D">
            <w:pPr>
              <w:rPr>
                <w:rFonts w:eastAsia="Times New Roman"/>
                <w:szCs w:val="24"/>
              </w:rPr>
            </w:pPr>
            <w:r w:rsidRPr="005977B9">
              <w:rPr>
                <w:rFonts w:eastAsia="Times New Roman"/>
                <w:b/>
                <w:szCs w:val="24"/>
              </w:rPr>
              <w:t>Najem naprave – na dan</w:t>
            </w:r>
            <w:r w:rsidRPr="005977B9">
              <w:rPr>
                <w:rFonts w:eastAsia="Times New Roman"/>
                <w:szCs w:val="24"/>
              </w:rPr>
              <w:t xml:space="preserve">, ki vključuje vse stroške najema, posredne in neposredne stroške dokumentacije, zavarovanja,  popravila, rezervne dele in servise za vso dobo trajanja najema </w:t>
            </w:r>
          </w:p>
          <w:p w:rsidR="005977B9" w:rsidRPr="005977B9" w:rsidRDefault="005977B9" w:rsidP="00F00B6D">
            <w:pPr>
              <w:rPr>
                <w:rFonts w:eastAsia="Times New Roman"/>
                <w:szCs w:val="24"/>
              </w:rPr>
            </w:pPr>
          </w:p>
        </w:tc>
        <w:tc>
          <w:tcPr>
            <w:tcW w:w="1035" w:type="dxa"/>
            <w:shd w:val="clear" w:color="auto" w:fill="FFFFFF" w:themeFill="background1"/>
            <w:vAlign w:val="center"/>
          </w:tcPr>
          <w:p w:rsidR="005977B9" w:rsidRPr="005977B9" w:rsidRDefault="005977B9" w:rsidP="001A3815">
            <w:pPr>
              <w:jc w:val="center"/>
              <w:rPr>
                <w:rFonts w:eastAsia="Times New Roman"/>
                <w:szCs w:val="24"/>
              </w:rPr>
            </w:pPr>
            <w:r w:rsidRPr="005977B9">
              <w:rPr>
                <w:rFonts w:eastAsia="Times New Roman"/>
                <w:szCs w:val="24"/>
              </w:rPr>
              <w:t>Dan</w:t>
            </w:r>
          </w:p>
        </w:tc>
        <w:tc>
          <w:tcPr>
            <w:tcW w:w="1445" w:type="dxa"/>
            <w:shd w:val="clear" w:color="auto" w:fill="FFFFFF" w:themeFill="background1"/>
            <w:vAlign w:val="center"/>
          </w:tcPr>
          <w:p w:rsidR="005977B9" w:rsidRPr="005977B9" w:rsidRDefault="005977B9" w:rsidP="00F00B6D">
            <w:pPr>
              <w:jc w:val="center"/>
              <w:rPr>
                <w:rFonts w:eastAsia="Times New Roman"/>
                <w:szCs w:val="24"/>
              </w:rPr>
            </w:pPr>
          </w:p>
        </w:tc>
        <w:tc>
          <w:tcPr>
            <w:tcW w:w="1118" w:type="dxa"/>
            <w:shd w:val="clear" w:color="auto" w:fill="FFFFFF" w:themeFill="background1"/>
          </w:tcPr>
          <w:p w:rsidR="005977B9" w:rsidRPr="005977B9" w:rsidRDefault="005977B9" w:rsidP="00F00B6D">
            <w:pPr>
              <w:jc w:val="center"/>
              <w:rPr>
                <w:rFonts w:eastAsia="Times New Roman"/>
                <w:szCs w:val="24"/>
              </w:rPr>
            </w:pPr>
          </w:p>
        </w:tc>
        <w:tc>
          <w:tcPr>
            <w:tcW w:w="1610" w:type="dxa"/>
            <w:shd w:val="clear" w:color="auto" w:fill="FFFFFF" w:themeFill="background1"/>
          </w:tcPr>
          <w:p w:rsidR="005977B9" w:rsidRPr="005977B9" w:rsidRDefault="005977B9" w:rsidP="00F00B6D">
            <w:pPr>
              <w:jc w:val="center"/>
              <w:rPr>
                <w:rFonts w:eastAsia="Times New Roman"/>
                <w:szCs w:val="24"/>
              </w:rPr>
            </w:pPr>
          </w:p>
        </w:tc>
      </w:tr>
      <w:tr w:rsidR="005977B9" w:rsidRPr="005977B9" w:rsidTr="00E92D57">
        <w:trPr>
          <w:trHeight w:val="1306"/>
          <w:jc w:val="center"/>
        </w:trPr>
        <w:tc>
          <w:tcPr>
            <w:tcW w:w="4050" w:type="dxa"/>
            <w:shd w:val="clear" w:color="auto" w:fill="D9D9D9" w:themeFill="background1" w:themeFillShade="D9"/>
            <w:vAlign w:val="center"/>
          </w:tcPr>
          <w:p w:rsidR="005977B9" w:rsidRPr="005977B9" w:rsidRDefault="005977B9" w:rsidP="005977B9">
            <w:pPr>
              <w:jc w:val="center"/>
              <w:rPr>
                <w:rFonts w:eastAsia="Times New Roman"/>
                <w:b/>
                <w:szCs w:val="24"/>
              </w:rPr>
            </w:pPr>
            <w:r w:rsidRPr="005977B9">
              <w:rPr>
                <w:rFonts w:eastAsia="Times New Roman"/>
                <w:b/>
                <w:szCs w:val="24"/>
              </w:rPr>
              <w:t>Predmet</w:t>
            </w:r>
          </w:p>
        </w:tc>
        <w:tc>
          <w:tcPr>
            <w:tcW w:w="1035" w:type="dxa"/>
            <w:shd w:val="clear" w:color="auto" w:fill="D9D9D9" w:themeFill="background1" w:themeFillShade="D9"/>
            <w:vAlign w:val="center"/>
          </w:tcPr>
          <w:p w:rsidR="005977B9" w:rsidRPr="005977B9" w:rsidRDefault="005977B9" w:rsidP="001A3815">
            <w:pPr>
              <w:jc w:val="center"/>
              <w:rPr>
                <w:rFonts w:eastAsia="Times New Roman"/>
                <w:szCs w:val="24"/>
              </w:rPr>
            </w:pPr>
            <w:r w:rsidRPr="005977B9">
              <w:rPr>
                <w:rFonts w:eastAsia="Times New Roman"/>
                <w:b/>
                <w:szCs w:val="24"/>
              </w:rPr>
              <w:t>Merska enota</w:t>
            </w:r>
          </w:p>
        </w:tc>
        <w:tc>
          <w:tcPr>
            <w:tcW w:w="1445" w:type="dxa"/>
            <w:shd w:val="clear" w:color="auto" w:fill="D9D9D9" w:themeFill="background1" w:themeFillShade="D9"/>
            <w:vAlign w:val="center"/>
          </w:tcPr>
          <w:p w:rsidR="005977B9" w:rsidRPr="005977B9" w:rsidRDefault="005977B9" w:rsidP="00F00B6D">
            <w:pPr>
              <w:jc w:val="center"/>
              <w:rPr>
                <w:rFonts w:eastAsia="Times New Roman"/>
                <w:szCs w:val="24"/>
              </w:rPr>
            </w:pPr>
            <w:r w:rsidRPr="005977B9">
              <w:rPr>
                <w:rFonts w:eastAsia="Times New Roman"/>
                <w:b/>
                <w:szCs w:val="24"/>
              </w:rPr>
              <w:t>Skupna cena brez DDV za 6 mesecev (v EUR)</w:t>
            </w:r>
          </w:p>
        </w:tc>
        <w:tc>
          <w:tcPr>
            <w:tcW w:w="1118" w:type="dxa"/>
            <w:shd w:val="clear" w:color="auto" w:fill="D9D9D9" w:themeFill="background1" w:themeFillShade="D9"/>
          </w:tcPr>
          <w:p w:rsidR="005977B9" w:rsidRPr="005977B9" w:rsidRDefault="005977B9" w:rsidP="005977B9">
            <w:pPr>
              <w:jc w:val="center"/>
              <w:rPr>
                <w:rFonts w:eastAsia="Times New Roman"/>
                <w:b/>
                <w:szCs w:val="24"/>
              </w:rPr>
            </w:pPr>
          </w:p>
          <w:p w:rsidR="005977B9" w:rsidRPr="005977B9" w:rsidRDefault="005977B9" w:rsidP="005977B9">
            <w:pPr>
              <w:rPr>
                <w:rFonts w:eastAsia="Times New Roman"/>
                <w:b/>
                <w:szCs w:val="24"/>
              </w:rPr>
            </w:pPr>
            <w:r w:rsidRPr="005977B9">
              <w:rPr>
                <w:rFonts w:eastAsia="Times New Roman"/>
                <w:b/>
                <w:szCs w:val="24"/>
              </w:rPr>
              <w:t xml:space="preserve">      </w:t>
            </w:r>
            <w:r w:rsidRPr="005977B9">
              <w:rPr>
                <w:rFonts w:eastAsia="Times New Roman"/>
                <w:b/>
                <w:szCs w:val="24"/>
              </w:rPr>
              <w:t>DDV</w:t>
            </w:r>
          </w:p>
          <w:p w:rsidR="005977B9" w:rsidRPr="005977B9" w:rsidRDefault="005977B9" w:rsidP="005977B9">
            <w:pPr>
              <w:jc w:val="center"/>
              <w:rPr>
                <w:rFonts w:eastAsia="Times New Roman"/>
                <w:szCs w:val="24"/>
              </w:rPr>
            </w:pPr>
            <w:r w:rsidRPr="005977B9">
              <w:rPr>
                <w:rFonts w:eastAsia="Times New Roman"/>
                <w:b/>
                <w:szCs w:val="24"/>
              </w:rPr>
              <w:t>(v %)</w:t>
            </w:r>
          </w:p>
        </w:tc>
        <w:tc>
          <w:tcPr>
            <w:tcW w:w="1610" w:type="dxa"/>
            <w:shd w:val="clear" w:color="auto" w:fill="D9D9D9" w:themeFill="background1" w:themeFillShade="D9"/>
          </w:tcPr>
          <w:p w:rsidR="005977B9" w:rsidRPr="005977B9" w:rsidRDefault="005977B9" w:rsidP="005977B9">
            <w:pPr>
              <w:jc w:val="center"/>
              <w:rPr>
                <w:rFonts w:eastAsia="Times New Roman"/>
                <w:b/>
                <w:szCs w:val="24"/>
              </w:rPr>
            </w:pPr>
            <w:r w:rsidRPr="005977B9">
              <w:rPr>
                <w:rFonts w:eastAsia="Times New Roman"/>
                <w:b/>
                <w:szCs w:val="24"/>
              </w:rPr>
              <w:t>Skupna cena za 6 mesecev z DDV</w:t>
            </w:r>
          </w:p>
          <w:p w:rsidR="005977B9" w:rsidRPr="005977B9" w:rsidRDefault="005977B9" w:rsidP="005977B9">
            <w:pPr>
              <w:jc w:val="center"/>
              <w:rPr>
                <w:rFonts w:eastAsia="Times New Roman"/>
                <w:szCs w:val="24"/>
              </w:rPr>
            </w:pPr>
            <w:r w:rsidRPr="005977B9">
              <w:rPr>
                <w:rFonts w:eastAsia="Times New Roman"/>
                <w:b/>
                <w:szCs w:val="24"/>
              </w:rPr>
              <w:t>(v EUR)</w:t>
            </w:r>
          </w:p>
          <w:p w:rsidR="005977B9" w:rsidRPr="005977B9" w:rsidRDefault="005977B9" w:rsidP="005977B9">
            <w:pPr>
              <w:jc w:val="center"/>
              <w:rPr>
                <w:rFonts w:eastAsia="Times New Roman"/>
                <w:szCs w:val="24"/>
              </w:rPr>
            </w:pPr>
          </w:p>
        </w:tc>
      </w:tr>
      <w:tr w:rsidR="005977B9" w:rsidRPr="005977B9" w:rsidTr="00E92D57">
        <w:trPr>
          <w:trHeight w:val="1751"/>
          <w:jc w:val="center"/>
        </w:trPr>
        <w:tc>
          <w:tcPr>
            <w:tcW w:w="4050" w:type="dxa"/>
            <w:shd w:val="clear" w:color="auto" w:fill="FFFFFF" w:themeFill="background1"/>
            <w:vAlign w:val="center"/>
          </w:tcPr>
          <w:p w:rsidR="005977B9" w:rsidRPr="005977B9" w:rsidRDefault="005977B9" w:rsidP="005977B9">
            <w:pPr>
              <w:rPr>
                <w:rFonts w:eastAsia="Times New Roman"/>
                <w:szCs w:val="24"/>
              </w:rPr>
            </w:pPr>
            <w:r w:rsidRPr="005977B9">
              <w:rPr>
                <w:rFonts w:eastAsia="Times New Roman"/>
                <w:b/>
                <w:szCs w:val="24"/>
              </w:rPr>
              <w:t>Najem naprave – na dan (15 dni x 6 mesecev=90 dni)</w:t>
            </w:r>
            <w:r w:rsidRPr="005977B9">
              <w:rPr>
                <w:rFonts w:eastAsia="Times New Roman"/>
                <w:szCs w:val="24"/>
              </w:rPr>
              <w:t xml:space="preserve">, ki vključuje vse stroške najema, posredne in neposredne stroške dokumentacije, zavarovanja,  popravila, rezervne dele in servise za vso dobo trajanja najema </w:t>
            </w:r>
          </w:p>
          <w:p w:rsidR="005977B9" w:rsidRPr="005977B9" w:rsidRDefault="005977B9" w:rsidP="005977B9">
            <w:pPr>
              <w:rPr>
                <w:rFonts w:eastAsia="Times New Roman"/>
                <w:b/>
                <w:szCs w:val="24"/>
              </w:rPr>
            </w:pPr>
          </w:p>
        </w:tc>
        <w:tc>
          <w:tcPr>
            <w:tcW w:w="1035" w:type="dxa"/>
            <w:shd w:val="clear" w:color="auto" w:fill="FFFFFF" w:themeFill="background1"/>
            <w:vAlign w:val="center"/>
          </w:tcPr>
          <w:p w:rsidR="005977B9" w:rsidRPr="005977B9" w:rsidRDefault="005977B9" w:rsidP="005977B9">
            <w:pPr>
              <w:jc w:val="center"/>
              <w:rPr>
                <w:rFonts w:eastAsia="Times New Roman"/>
                <w:szCs w:val="24"/>
              </w:rPr>
            </w:pPr>
            <w:r w:rsidRPr="005977B9">
              <w:rPr>
                <w:rFonts w:eastAsia="Times New Roman"/>
                <w:szCs w:val="24"/>
              </w:rPr>
              <w:t>90 dni</w:t>
            </w:r>
          </w:p>
        </w:tc>
        <w:tc>
          <w:tcPr>
            <w:tcW w:w="1445" w:type="dxa"/>
            <w:shd w:val="clear" w:color="auto" w:fill="FFFFFF" w:themeFill="background1"/>
            <w:vAlign w:val="center"/>
          </w:tcPr>
          <w:p w:rsidR="005977B9" w:rsidRPr="005977B9" w:rsidRDefault="005977B9" w:rsidP="00F00B6D">
            <w:pPr>
              <w:jc w:val="center"/>
              <w:rPr>
                <w:rFonts w:eastAsia="Times New Roman"/>
                <w:szCs w:val="24"/>
              </w:rPr>
            </w:pPr>
          </w:p>
        </w:tc>
        <w:tc>
          <w:tcPr>
            <w:tcW w:w="1118" w:type="dxa"/>
            <w:shd w:val="clear" w:color="auto" w:fill="FFFFFF" w:themeFill="background1"/>
          </w:tcPr>
          <w:p w:rsidR="005977B9" w:rsidRPr="005977B9" w:rsidRDefault="005977B9" w:rsidP="00F00B6D">
            <w:pPr>
              <w:jc w:val="center"/>
              <w:rPr>
                <w:rFonts w:eastAsia="Times New Roman"/>
                <w:szCs w:val="24"/>
              </w:rPr>
            </w:pPr>
          </w:p>
        </w:tc>
        <w:tc>
          <w:tcPr>
            <w:tcW w:w="1610" w:type="dxa"/>
            <w:shd w:val="clear" w:color="auto" w:fill="FFFFFF" w:themeFill="background1"/>
          </w:tcPr>
          <w:p w:rsidR="005977B9" w:rsidRPr="005977B9" w:rsidRDefault="005977B9" w:rsidP="00F00B6D">
            <w:pPr>
              <w:jc w:val="center"/>
              <w:rPr>
                <w:rFonts w:eastAsia="Times New Roman"/>
                <w:szCs w:val="24"/>
              </w:rPr>
            </w:pPr>
          </w:p>
        </w:tc>
      </w:tr>
    </w:tbl>
    <w:p w:rsidR="00EB3249" w:rsidRPr="005977B9" w:rsidRDefault="00EB3249" w:rsidP="00E17CC2">
      <w:pPr>
        <w:pStyle w:val="Telobesedila"/>
      </w:pPr>
    </w:p>
    <w:p w:rsidR="00B6397E" w:rsidRPr="005977B9" w:rsidRDefault="0078001D" w:rsidP="00E17CC2">
      <w:pPr>
        <w:rPr>
          <w:szCs w:val="24"/>
        </w:rPr>
      </w:pPr>
      <w:r w:rsidRPr="005977B9">
        <w:rPr>
          <w:szCs w:val="24"/>
        </w:rPr>
        <w:t xml:space="preserve">Obračun se bo vršil mesečno v skladu z </w:t>
      </w:r>
      <w:r w:rsidR="00D959C4" w:rsidRPr="005977B9">
        <w:rPr>
          <w:szCs w:val="24"/>
        </w:rPr>
        <w:t>dejanskimi obratovalnimi</w:t>
      </w:r>
      <w:r w:rsidRPr="005977B9">
        <w:rPr>
          <w:szCs w:val="24"/>
        </w:rPr>
        <w:t xml:space="preserve"> dnevi</w:t>
      </w:r>
      <w:r w:rsidR="00D0752B" w:rsidRPr="005977B9">
        <w:rPr>
          <w:szCs w:val="24"/>
        </w:rPr>
        <w:t>/urami</w:t>
      </w:r>
      <w:r w:rsidRPr="005977B9">
        <w:rPr>
          <w:szCs w:val="24"/>
        </w:rPr>
        <w:t xml:space="preserve">. </w:t>
      </w:r>
      <w:r w:rsidR="00B332A9" w:rsidRPr="005977B9">
        <w:rPr>
          <w:szCs w:val="24"/>
          <w:u w:val="single"/>
        </w:rPr>
        <w:t>Predviden mesečni najem predmeta na</w:t>
      </w:r>
      <w:r w:rsidR="005977B9" w:rsidRPr="005977B9">
        <w:rPr>
          <w:szCs w:val="24"/>
          <w:u w:val="single"/>
        </w:rPr>
        <w:t xml:space="preserve">ročila znaša 15 dni na mesec. </w:t>
      </w:r>
      <w:r w:rsidR="005977B9" w:rsidRPr="005977B9">
        <w:rPr>
          <w:szCs w:val="24"/>
        </w:rPr>
        <w:t>C</w:t>
      </w:r>
      <w:r w:rsidR="001A53EB" w:rsidRPr="005977B9">
        <w:rPr>
          <w:szCs w:val="24"/>
        </w:rPr>
        <w:t>ena najema je fiksna ves čas trajanja najema.</w:t>
      </w:r>
    </w:p>
    <w:p w:rsidR="005977B9" w:rsidRPr="005977B9" w:rsidRDefault="005977B9" w:rsidP="00E17CC2">
      <w:pPr>
        <w:rPr>
          <w:szCs w:val="24"/>
        </w:rPr>
      </w:pPr>
    </w:p>
    <w:p w:rsidR="005977B9" w:rsidRPr="005977B9" w:rsidRDefault="00056DBF" w:rsidP="00E17CC2">
      <w:pPr>
        <w:rPr>
          <w:szCs w:val="24"/>
        </w:rPr>
      </w:pPr>
      <w:r w:rsidRPr="005977B9">
        <w:rPr>
          <w:szCs w:val="24"/>
        </w:rPr>
        <w:t>Obvezna priloga: parafirane in izpolnjene tehnične specifikacije (priloga) s čimer ponudnik potrjuje, da so izpolnjene vse zahteve naročnika glede tehničnih specifikacij predmeta javnega naročila</w:t>
      </w:r>
      <w:r w:rsidR="00AC55C1" w:rsidRPr="005977B9">
        <w:rPr>
          <w:szCs w:val="24"/>
        </w:rPr>
        <w:t>.</w:t>
      </w:r>
    </w:p>
    <w:p w:rsidR="00EB3249" w:rsidRPr="005977B9" w:rsidRDefault="00EB3249" w:rsidP="00E17CC2">
      <w:pPr>
        <w:rPr>
          <w:szCs w:val="24"/>
        </w:rPr>
      </w:pPr>
    </w:p>
    <w:tbl>
      <w:tblPr>
        <w:tblW w:w="0" w:type="auto"/>
        <w:tblCellMar>
          <w:left w:w="70" w:type="dxa"/>
          <w:right w:w="70" w:type="dxa"/>
        </w:tblCellMar>
        <w:tblLook w:val="0000" w:firstRow="0" w:lastRow="0" w:firstColumn="0" w:lastColumn="0" w:noHBand="0" w:noVBand="0"/>
      </w:tblPr>
      <w:tblGrid>
        <w:gridCol w:w="3070"/>
        <w:gridCol w:w="3070"/>
        <w:gridCol w:w="3070"/>
      </w:tblGrid>
      <w:tr w:rsidR="00E17CC2" w:rsidRPr="005977B9" w:rsidTr="009470E7">
        <w:tc>
          <w:tcPr>
            <w:tcW w:w="3070" w:type="dxa"/>
          </w:tcPr>
          <w:p w:rsidR="00E17CC2" w:rsidRPr="005977B9" w:rsidRDefault="00E17CC2" w:rsidP="009470E7">
            <w:pPr>
              <w:jc w:val="center"/>
              <w:rPr>
                <w:szCs w:val="24"/>
              </w:rPr>
            </w:pPr>
            <w:r w:rsidRPr="005977B9">
              <w:rPr>
                <w:szCs w:val="24"/>
              </w:rPr>
              <w:t>Kraj in datum:</w:t>
            </w:r>
          </w:p>
          <w:p w:rsidR="00E17CC2" w:rsidRPr="005977B9" w:rsidRDefault="00E17CC2" w:rsidP="009470E7">
            <w:pPr>
              <w:jc w:val="center"/>
              <w:rPr>
                <w:szCs w:val="24"/>
              </w:rPr>
            </w:pPr>
          </w:p>
        </w:tc>
        <w:tc>
          <w:tcPr>
            <w:tcW w:w="3070" w:type="dxa"/>
          </w:tcPr>
          <w:p w:rsidR="00E17CC2" w:rsidRPr="005977B9" w:rsidRDefault="00E17CC2" w:rsidP="009470E7">
            <w:pPr>
              <w:pStyle w:val="len"/>
              <w:keepNext w:val="0"/>
              <w:spacing w:before="0" w:after="0"/>
              <w:rPr>
                <w:rFonts w:ascii="Times New Roman" w:hAnsi="Times New Roman"/>
                <w:sz w:val="24"/>
              </w:rPr>
            </w:pPr>
            <w:r w:rsidRPr="005977B9">
              <w:rPr>
                <w:rFonts w:ascii="Times New Roman" w:hAnsi="Times New Roman"/>
                <w:sz w:val="24"/>
              </w:rPr>
              <w:t>Žig:</w:t>
            </w:r>
          </w:p>
        </w:tc>
        <w:tc>
          <w:tcPr>
            <w:tcW w:w="3070" w:type="dxa"/>
          </w:tcPr>
          <w:p w:rsidR="00E17CC2" w:rsidRPr="005977B9" w:rsidRDefault="00E17CC2" w:rsidP="009470E7">
            <w:pPr>
              <w:jc w:val="center"/>
              <w:rPr>
                <w:szCs w:val="24"/>
              </w:rPr>
            </w:pPr>
            <w:r w:rsidRPr="005977B9">
              <w:rPr>
                <w:szCs w:val="24"/>
              </w:rPr>
              <w:t>Podpis odgovorne osebe ponudnika:</w:t>
            </w:r>
          </w:p>
          <w:p w:rsidR="00E17CC2" w:rsidRPr="005977B9" w:rsidRDefault="00E17CC2" w:rsidP="009470E7">
            <w:pPr>
              <w:jc w:val="center"/>
              <w:rPr>
                <w:szCs w:val="24"/>
              </w:rPr>
            </w:pPr>
          </w:p>
        </w:tc>
      </w:tr>
      <w:tr w:rsidR="00E17CC2" w:rsidRPr="005977B9" w:rsidTr="009470E7">
        <w:tc>
          <w:tcPr>
            <w:tcW w:w="3070" w:type="dxa"/>
          </w:tcPr>
          <w:p w:rsidR="00E17CC2" w:rsidRPr="005977B9" w:rsidRDefault="00E17CC2" w:rsidP="009470E7">
            <w:pPr>
              <w:rPr>
                <w:szCs w:val="24"/>
              </w:rPr>
            </w:pPr>
          </w:p>
        </w:tc>
        <w:tc>
          <w:tcPr>
            <w:tcW w:w="3070" w:type="dxa"/>
          </w:tcPr>
          <w:p w:rsidR="00E17CC2" w:rsidRPr="005977B9" w:rsidRDefault="00E17CC2" w:rsidP="009470E7">
            <w:pPr>
              <w:pStyle w:val="len"/>
              <w:keepNext w:val="0"/>
              <w:spacing w:before="0" w:after="0"/>
              <w:rPr>
                <w:rFonts w:ascii="Times New Roman" w:hAnsi="Times New Roman"/>
                <w:sz w:val="24"/>
              </w:rPr>
            </w:pPr>
          </w:p>
        </w:tc>
        <w:tc>
          <w:tcPr>
            <w:tcW w:w="3070" w:type="dxa"/>
          </w:tcPr>
          <w:p w:rsidR="00E17CC2" w:rsidRPr="005977B9" w:rsidRDefault="00E17CC2" w:rsidP="009470E7">
            <w:pPr>
              <w:jc w:val="center"/>
              <w:rPr>
                <w:szCs w:val="24"/>
              </w:rPr>
            </w:pPr>
          </w:p>
        </w:tc>
      </w:tr>
      <w:tr w:rsidR="00E17CC2" w:rsidRPr="005977B9" w:rsidTr="009470E7">
        <w:tc>
          <w:tcPr>
            <w:tcW w:w="3070" w:type="dxa"/>
          </w:tcPr>
          <w:p w:rsidR="00E17CC2" w:rsidRPr="005977B9" w:rsidRDefault="00E17CC2" w:rsidP="009470E7">
            <w:pPr>
              <w:rPr>
                <w:szCs w:val="24"/>
              </w:rPr>
            </w:pPr>
          </w:p>
        </w:tc>
        <w:tc>
          <w:tcPr>
            <w:tcW w:w="3070" w:type="dxa"/>
          </w:tcPr>
          <w:p w:rsidR="00E17CC2" w:rsidRPr="005977B9" w:rsidRDefault="00E17CC2" w:rsidP="009470E7">
            <w:pPr>
              <w:pStyle w:val="len"/>
              <w:keepNext w:val="0"/>
              <w:spacing w:before="0" w:after="0"/>
              <w:rPr>
                <w:rFonts w:ascii="Times New Roman" w:hAnsi="Times New Roman"/>
                <w:sz w:val="24"/>
              </w:rPr>
            </w:pPr>
          </w:p>
        </w:tc>
        <w:tc>
          <w:tcPr>
            <w:tcW w:w="3070" w:type="dxa"/>
            <w:tcBorders>
              <w:bottom w:val="single" w:sz="4" w:space="0" w:color="auto"/>
            </w:tcBorders>
          </w:tcPr>
          <w:p w:rsidR="00E17CC2" w:rsidRPr="005977B9" w:rsidRDefault="00E17CC2" w:rsidP="009470E7">
            <w:pPr>
              <w:jc w:val="center"/>
              <w:rPr>
                <w:szCs w:val="24"/>
                <w:u w:val="single"/>
              </w:rPr>
            </w:pPr>
          </w:p>
        </w:tc>
      </w:tr>
    </w:tbl>
    <w:p w:rsidR="005977B9" w:rsidRDefault="005977B9" w:rsidP="003341F4">
      <w:pPr>
        <w:pStyle w:val="Naslov"/>
        <w:jc w:val="left"/>
        <w:rPr>
          <w:b w:val="0"/>
          <w:sz w:val="24"/>
          <w:bdr w:val="single" w:sz="4" w:space="0" w:color="auto" w:shadow="1"/>
          <w:shd w:val="clear" w:color="auto" w:fill="F3F3F3"/>
        </w:rPr>
      </w:pPr>
    </w:p>
    <w:p w:rsidR="004073C5" w:rsidRPr="001930DA" w:rsidRDefault="004073C5" w:rsidP="004073C5">
      <w:pPr>
        <w:pStyle w:val="Naslov"/>
        <w:jc w:val="right"/>
        <w:rPr>
          <w:b w:val="0"/>
          <w:sz w:val="24"/>
        </w:rPr>
      </w:pPr>
      <w:r w:rsidRPr="001930DA">
        <w:rPr>
          <w:b w:val="0"/>
          <w:sz w:val="24"/>
          <w:bdr w:val="single" w:sz="4" w:space="0" w:color="auto" w:shadow="1"/>
          <w:shd w:val="clear" w:color="auto" w:fill="F3F3F3"/>
        </w:rPr>
        <w:t>OBR-</w:t>
      </w:r>
      <w:r>
        <w:rPr>
          <w:b w:val="0"/>
          <w:sz w:val="24"/>
          <w:bdr w:val="single" w:sz="4" w:space="0" w:color="auto" w:shadow="1"/>
          <w:shd w:val="clear" w:color="auto" w:fill="F3F3F3"/>
        </w:rPr>
        <w:t>7</w:t>
      </w:r>
    </w:p>
    <w:p w:rsidR="004073C5" w:rsidRPr="001930DA" w:rsidRDefault="004073C5" w:rsidP="004073C5">
      <w:pPr>
        <w:pStyle w:val="Telobesedila"/>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4073C5" w:rsidRPr="004B6E7D" w:rsidTr="00E53225">
        <w:trPr>
          <w:trHeight w:val="397"/>
        </w:trPr>
        <w:tc>
          <w:tcPr>
            <w:tcW w:w="2988" w:type="dxa"/>
            <w:shd w:val="clear" w:color="auto" w:fill="D9D9D9"/>
            <w:vAlign w:val="center"/>
          </w:tcPr>
          <w:p w:rsidR="004073C5" w:rsidRPr="004B6E7D" w:rsidRDefault="004073C5" w:rsidP="00E53225">
            <w:r>
              <w:t>Kandidat</w:t>
            </w:r>
          </w:p>
        </w:tc>
        <w:tc>
          <w:tcPr>
            <w:tcW w:w="6480" w:type="dxa"/>
            <w:shd w:val="clear" w:color="auto" w:fill="FFFFFF"/>
            <w:vAlign w:val="center"/>
          </w:tcPr>
          <w:p w:rsidR="004073C5" w:rsidRPr="004B6E7D" w:rsidRDefault="004073C5" w:rsidP="00E53225"/>
        </w:tc>
      </w:tr>
      <w:tr w:rsidR="004073C5" w:rsidRPr="004B6E7D" w:rsidTr="00E53225">
        <w:trPr>
          <w:trHeight w:val="397"/>
        </w:trPr>
        <w:tc>
          <w:tcPr>
            <w:tcW w:w="2988" w:type="dxa"/>
            <w:shd w:val="clear" w:color="auto" w:fill="D9D9D9"/>
            <w:vAlign w:val="center"/>
          </w:tcPr>
          <w:p w:rsidR="004073C5" w:rsidRPr="004B6E7D" w:rsidRDefault="004073C5" w:rsidP="00E53225">
            <w:r w:rsidRPr="004B6E7D">
              <w:t>Naslov</w:t>
            </w:r>
          </w:p>
        </w:tc>
        <w:tc>
          <w:tcPr>
            <w:tcW w:w="6480" w:type="dxa"/>
            <w:shd w:val="clear" w:color="auto" w:fill="FFFFFF"/>
            <w:vAlign w:val="center"/>
          </w:tcPr>
          <w:p w:rsidR="004073C5" w:rsidRPr="004B6E7D" w:rsidRDefault="004073C5" w:rsidP="00E53225"/>
        </w:tc>
      </w:tr>
    </w:tbl>
    <w:p w:rsidR="004073C5" w:rsidRPr="001930DA" w:rsidRDefault="004073C5" w:rsidP="004073C5">
      <w:pPr>
        <w:pStyle w:val="Telobesedila"/>
        <w:jc w:val="center"/>
        <w:rPr>
          <w:b/>
        </w:rPr>
      </w:pPr>
    </w:p>
    <w:p w:rsidR="004073C5" w:rsidRPr="001930DA" w:rsidRDefault="004073C5" w:rsidP="004073C5">
      <w:pPr>
        <w:pStyle w:val="Telobesedila"/>
        <w:jc w:val="center"/>
        <w:rPr>
          <w:b/>
        </w:rPr>
      </w:pPr>
      <w:r w:rsidRPr="001930DA">
        <w:rPr>
          <w:b/>
        </w:rPr>
        <w:t xml:space="preserve">IZJAVA O </w:t>
      </w:r>
      <w:r>
        <w:rPr>
          <w:b/>
        </w:rPr>
        <w:t>Z ZAGOTAVLJANJU DOBAVE</w:t>
      </w:r>
      <w:r w:rsidR="006316F0">
        <w:rPr>
          <w:b/>
        </w:rPr>
        <w:t xml:space="preserve"> </w:t>
      </w:r>
      <w:r>
        <w:rPr>
          <w:b/>
        </w:rPr>
        <w:t>V ROKU</w:t>
      </w:r>
    </w:p>
    <w:p w:rsidR="004073C5" w:rsidRPr="001930DA" w:rsidRDefault="004073C5" w:rsidP="004073C5">
      <w:pPr>
        <w:pStyle w:val="Telobesedil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4073C5" w:rsidRPr="004B6E7D" w:rsidTr="00E53225">
        <w:trPr>
          <w:trHeight w:val="454"/>
        </w:trPr>
        <w:tc>
          <w:tcPr>
            <w:tcW w:w="2943" w:type="dxa"/>
            <w:shd w:val="clear" w:color="auto" w:fill="D9D9D9"/>
            <w:vAlign w:val="center"/>
          </w:tcPr>
          <w:p w:rsidR="004073C5" w:rsidRPr="004B6E7D" w:rsidRDefault="004073C5" w:rsidP="00E53225">
            <w:r w:rsidRPr="004B6E7D">
              <w:t>Predmet javnega naročila</w:t>
            </w:r>
          </w:p>
        </w:tc>
        <w:tc>
          <w:tcPr>
            <w:tcW w:w="6345" w:type="dxa"/>
            <w:shd w:val="clear" w:color="auto" w:fill="FFFFFF"/>
            <w:vAlign w:val="center"/>
          </w:tcPr>
          <w:p w:rsidR="004073C5" w:rsidRPr="004B6E7D" w:rsidRDefault="008C3A57" w:rsidP="00E53225">
            <w:r w:rsidRPr="001823F7">
              <w:rPr>
                <w:b/>
              </w:rPr>
              <w:t xml:space="preserve">Najem </w:t>
            </w:r>
            <w:proofErr w:type="spellStart"/>
            <w:r>
              <w:rPr>
                <w:b/>
              </w:rPr>
              <w:t>kompaktorja</w:t>
            </w:r>
            <w:proofErr w:type="spellEnd"/>
            <w:r w:rsidR="00BC7F66">
              <w:rPr>
                <w:b/>
              </w:rPr>
              <w:t xml:space="preserve"> za odpadke</w:t>
            </w:r>
          </w:p>
        </w:tc>
      </w:tr>
    </w:tbl>
    <w:p w:rsidR="004073C5" w:rsidRPr="001930DA" w:rsidRDefault="004073C5" w:rsidP="004073C5">
      <w:pPr>
        <w:pStyle w:val="Telobesedila"/>
      </w:pPr>
    </w:p>
    <w:p w:rsidR="004073C5" w:rsidRPr="001930DA" w:rsidRDefault="004073C5" w:rsidP="004073C5">
      <w:pPr>
        <w:jc w:val="both"/>
      </w:pPr>
      <w:r w:rsidRPr="001930DA">
        <w:t>Izjavljamo:</w:t>
      </w:r>
    </w:p>
    <w:p w:rsidR="004073C5" w:rsidRPr="001930DA" w:rsidRDefault="004073C5" w:rsidP="004073C5">
      <w:pPr>
        <w:jc w:val="both"/>
      </w:pPr>
    </w:p>
    <w:p w:rsidR="00746117" w:rsidRPr="00503C76" w:rsidRDefault="004073C5" w:rsidP="00233822">
      <w:pPr>
        <w:numPr>
          <w:ilvl w:val="0"/>
          <w:numId w:val="22"/>
        </w:numPr>
        <w:jc w:val="both"/>
      </w:pPr>
      <w:r w:rsidRPr="001930DA">
        <w:rPr>
          <w:bCs/>
        </w:rPr>
        <w:t xml:space="preserve">da bomo </w:t>
      </w:r>
      <w:r>
        <w:rPr>
          <w:bCs/>
        </w:rPr>
        <w:t xml:space="preserve">predmet </w:t>
      </w:r>
      <w:r w:rsidR="00746117">
        <w:rPr>
          <w:bCs/>
        </w:rPr>
        <w:t xml:space="preserve">javnega </w:t>
      </w:r>
      <w:r>
        <w:rPr>
          <w:bCs/>
        </w:rPr>
        <w:t xml:space="preserve">naročila </w:t>
      </w:r>
      <w:r w:rsidR="00746117">
        <w:rPr>
          <w:bCs/>
        </w:rPr>
        <w:t>(</w:t>
      </w:r>
      <w:proofErr w:type="spellStart"/>
      <w:r w:rsidR="00D959C4">
        <w:rPr>
          <w:bCs/>
        </w:rPr>
        <w:t>kompaktor</w:t>
      </w:r>
      <w:proofErr w:type="spellEnd"/>
      <w:r w:rsidR="00D959C4">
        <w:rPr>
          <w:bCs/>
        </w:rPr>
        <w:t xml:space="preserve"> za odpadke</w:t>
      </w:r>
      <w:r w:rsidR="00746117">
        <w:rPr>
          <w:rFonts w:eastAsia="Times New Roman"/>
          <w:szCs w:val="24"/>
        </w:rPr>
        <w:t>)</w:t>
      </w:r>
      <w:r w:rsidR="00746117">
        <w:rPr>
          <w:bCs/>
        </w:rPr>
        <w:t xml:space="preserve"> </w:t>
      </w:r>
      <w:r>
        <w:rPr>
          <w:bCs/>
        </w:rPr>
        <w:t>dobavili naročniku</w:t>
      </w:r>
      <w:r w:rsidR="00D959C4">
        <w:rPr>
          <w:bCs/>
        </w:rPr>
        <w:t xml:space="preserve"> v roku 48 ur od njegovega poziva</w:t>
      </w:r>
      <w:r w:rsidR="00806D91">
        <w:rPr>
          <w:bCs/>
        </w:rPr>
        <w:t xml:space="preserve"> na lokacijo </w:t>
      </w:r>
      <w:proofErr w:type="spellStart"/>
      <w:r w:rsidR="00806D91">
        <w:rPr>
          <w:bCs/>
        </w:rPr>
        <w:t>Cero</w:t>
      </w:r>
      <w:proofErr w:type="spellEnd"/>
      <w:r w:rsidR="00806D91">
        <w:rPr>
          <w:bCs/>
        </w:rPr>
        <w:t xml:space="preserve"> </w:t>
      </w:r>
      <w:proofErr w:type="spellStart"/>
      <w:r w:rsidR="00806D91">
        <w:rPr>
          <w:bCs/>
        </w:rPr>
        <w:t>Gajke</w:t>
      </w:r>
      <w:proofErr w:type="spellEnd"/>
      <w:r w:rsidR="00806D91">
        <w:rPr>
          <w:bCs/>
        </w:rPr>
        <w:t>, Dornavska ulica 26, 2250 Ptuj.</w:t>
      </w:r>
    </w:p>
    <w:p w:rsidR="00503C76" w:rsidRPr="00503C76" w:rsidRDefault="00503C76" w:rsidP="00503C76">
      <w:pPr>
        <w:ind w:left="720"/>
        <w:jc w:val="both"/>
      </w:pPr>
    </w:p>
    <w:p w:rsidR="004073C5" w:rsidRPr="001930DA" w:rsidRDefault="004073C5" w:rsidP="004073C5">
      <w:pPr>
        <w:jc w:val="both"/>
      </w:pPr>
    </w:p>
    <w:p w:rsidR="004073C5" w:rsidRPr="001930DA" w:rsidRDefault="004073C5" w:rsidP="004073C5">
      <w:pPr>
        <w:jc w:val="both"/>
      </w:pPr>
    </w:p>
    <w:p w:rsidR="004073C5" w:rsidRDefault="004073C5" w:rsidP="004073C5">
      <w:pPr>
        <w:jc w:val="both"/>
      </w:pPr>
      <w:r w:rsidRPr="001930DA">
        <w:t>Ta izjava je sestavni del in priloga p</w:t>
      </w:r>
      <w:r>
        <w:t>rijave</w:t>
      </w:r>
      <w:r w:rsidRPr="001930DA">
        <w:t>, s katero se prijavljamo na javni razpis.</w:t>
      </w:r>
    </w:p>
    <w:p w:rsidR="004073C5" w:rsidRDefault="004073C5" w:rsidP="004073C5">
      <w:pPr>
        <w:jc w:val="both"/>
      </w:pPr>
    </w:p>
    <w:p w:rsidR="004073C5" w:rsidRPr="00880024" w:rsidRDefault="004073C5" w:rsidP="004073C5">
      <w:pPr>
        <w:rPr>
          <w:color w:val="000000"/>
        </w:rPr>
      </w:pPr>
      <w:r w:rsidRPr="00880024">
        <w:rPr>
          <w:color w:val="000000"/>
        </w:rPr>
        <w:tab/>
        <w:t xml:space="preserve">  </w:t>
      </w:r>
    </w:p>
    <w:p w:rsidR="004073C5" w:rsidRPr="001930DA" w:rsidRDefault="004073C5" w:rsidP="004073C5"/>
    <w:p w:rsidR="004073C5" w:rsidRPr="001930DA" w:rsidRDefault="004073C5" w:rsidP="004073C5">
      <w:pPr>
        <w:jc w:val="both"/>
      </w:pPr>
    </w:p>
    <w:p w:rsidR="004073C5" w:rsidRPr="001930DA" w:rsidRDefault="004073C5" w:rsidP="004073C5">
      <w:pPr>
        <w:jc w:val="both"/>
      </w:pPr>
    </w:p>
    <w:p w:rsidR="004073C5" w:rsidRPr="001930DA" w:rsidRDefault="004073C5" w:rsidP="004073C5"/>
    <w:tbl>
      <w:tblPr>
        <w:tblW w:w="0" w:type="auto"/>
        <w:tblCellMar>
          <w:left w:w="70" w:type="dxa"/>
          <w:right w:w="70" w:type="dxa"/>
        </w:tblCellMar>
        <w:tblLook w:val="0000" w:firstRow="0" w:lastRow="0" w:firstColumn="0" w:lastColumn="0" w:noHBand="0" w:noVBand="0"/>
      </w:tblPr>
      <w:tblGrid>
        <w:gridCol w:w="3070"/>
        <w:gridCol w:w="3070"/>
        <w:gridCol w:w="3070"/>
      </w:tblGrid>
      <w:tr w:rsidR="004073C5" w:rsidRPr="001930DA" w:rsidTr="00E53225">
        <w:tc>
          <w:tcPr>
            <w:tcW w:w="3070" w:type="dxa"/>
          </w:tcPr>
          <w:p w:rsidR="004073C5" w:rsidRPr="001930DA" w:rsidRDefault="004073C5" w:rsidP="00E53225">
            <w:pPr>
              <w:jc w:val="center"/>
            </w:pPr>
            <w:r w:rsidRPr="001930DA">
              <w:t>Kraj in datum:</w:t>
            </w:r>
          </w:p>
          <w:p w:rsidR="004073C5" w:rsidRPr="001930DA" w:rsidRDefault="004073C5" w:rsidP="00E53225">
            <w:pPr>
              <w:jc w:val="center"/>
            </w:pPr>
          </w:p>
        </w:tc>
        <w:tc>
          <w:tcPr>
            <w:tcW w:w="3070" w:type="dxa"/>
          </w:tcPr>
          <w:p w:rsidR="004073C5" w:rsidRPr="001930DA" w:rsidRDefault="004073C5" w:rsidP="00E53225">
            <w:pPr>
              <w:pStyle w:val="len"/>
              <w:keepNext w:val="0"/>
              <w:spacing w:before="0" w:after="0"/>
              <w:rPr>
                <w:rFonts w:ascii="Times New Roman" w:hAnsi="Times New Roman"/>
                <w:sz w:val="24"/>
              </w:rPr>
            </w:pPr>
            <w:r w:rsidRPr="001930DA">
              <w:rPr>
                <w:rFonts w:ascii="Times New Roman" w:hAnsi="Times New Roman"/>
                <w:sz w:val="24"/>
              </w:rPr>
              <w:t>Žig:</w:t>
            </w:r>
          </w:p>
        </w:tc>
        <w:tc>
          <w:tcPr>
            <w:tcW w:w="3070" w:type="dxa"/>
          </w:tcPr>
          <w:p w:rsidR="004073C5" w:rsidRPr="001930DA" w:rsidRDefault="004073C5" w:rsidP="00E53225">
            <w:pPr>
              <w:jc w:val="center"/>
            </w:pPr>
            <w:r w:rsidRPr="001930DA">
              <w:t xml:space="preserve">Podpis odgovorne osebe </w:t>
            </w:r>
            <w:r>
              <w:t>ponudnika</w:t>
            </w:r>
            <w:r w:rsidRPr="001930DA">
              <w:t>:</w:t>
            </w:r>
          </w:p>
          <w:p w:rsidR="004073C5" w:rsidRPr="001930DA" w:rsidRDefault="004073C5" w:rsidP="00E53225">
            <w:pPr>
              <w:jc w:val="center"/>
            </w:pPr>
          </w:p>
        </w:tc>
      </w:tr>
      <w:tr w:rsidR="004073C5" w:rsidRPr="001930DA" w:rsidTr="00E53225">
        <w:tc>
          <w:tcPr>
            <w:tcW w:w="3070" w:type="dxa"/>
          </w:tcPr>
          <w:p w:rsidR="004073C5" w:rsidRPr="001930DA" w:rsidRDefault="004073C5" w:rsidP="00E53225"/>
        </w:tc>
        <w:tc>
          <w:tcPr>
            <w:tcW w:w="3070" w:type="dxa"/>
          </w:tcPr>
          <w:p w:rsidR="004073C5" w:rsidRPr="001930DA" w:rsidRDefault="004073C5" w:rsidP="00E53225">
            <w:pPr>
              <w:pStyle w:val="len"/>
              <w:keepNext w:val="0"/>
              <w:spacing w:before="0" w:after="0"/>
              <w:rPr>
                <w:rFonts w:ascii="Times New Roman" w:hAnsi="Times New Roman"/>
                <w:sz w:val="24"/>
              </w:rPr>
            </w:pPr>
          </w:p>
        </w:tc>
        <w:tc>
          <w:tcPr>
            <w:tcW w:w="3070" w:type="dxa"/>
          </w:tcPr>
          <w:p w:rsidR="004073C5" w:rsidRPr="001930DA" w:rsidRDefault="004073C5" w:rsidP="00E53225">
            <w:pPr>
              <w:jc w:val="center"/>
            </w:pPr>
          </w:p>
        </w:tc>
      </w:tr>
      <w:tr w:rsidR="004073C5" w:rsidRPr="001930DA" w:rsidTr="00E53225">
        <w:tc>
          <w:tcPr>
            <w:tcW w:w="3070" w:type="dxa"/>
          </w:tcPr>
          <w:p w:rsidR="004073C5" w:rsidRPr="001930DA" w:rsidRDefault="004073C5" w:rsidP="00E53225"/>
        </w:tc>
        <w:tc>
          <w:tcPr>
            <w:tcW w:w="3070" w:type="dxa"/>
          </w:tcPr>
          <w:p w:rsidR="004073C5" w:rsidRPr="001930DA" w:rsidRDefault="004073C5" w:rsidP="00E53225">
            <w:pPr>
              <w:pStyle w:val="len"/>
              <w:keepNext w:val="0"/>
              <w:spacing w:before="0" w:after="0"/>
              <w:rPr>
                <w:rFonts w:ascii="Times New Roman" w:hAnsi="Times New Roman"/>
                <w:sz w:val="24"/>
              </w:rPr>
            </w:pPr>
          </w:p>
        </w:tc>
        <w:tc>
          <w:tcPr>
            <w:tcW w:w="3070" w:type="dxa"/>
            <w:tcBorders>
              <w:bottom w:val="single" w:sz="4" w:space="0" w:color="auto"/>
            </w:tcBorders>
          </w:tcPr>
          <w:p w:rsidR="004073C5" w:rsidRPr="001930DA" w:rsidRDefault="004073C5" w:rsidP="00E53225">
            <w:pPr>
              <w:jc w:val="center"/>
              <w:rPr>
                <w:u w:val="single"/>
              </w:rPr>
            </w:pPr>
          </w:p>
        </w:tc>
      </w:tr>
    </w:tbl>
    <w:p w:rsidR="004073C5" w:rsidRPr="001930DA" w:rsidRDefault="004073C5" w:rsidP="004073C5">
      <w:pPr>
        <w:jc w:val="both"/>
      </w:pPr>
    </w:p>
    <w:p w:rsidR="004073C5" w:rsidRDefault="004073C5" w:rsidP="00E17CC2">
      <w:pPr>
        <w:pStyle w:val="Naslov"/>
        <w:jc w:val="right"/>
        <w:rPr>
          <w:b w:val="0"/>
          <w:sz w:val="24"/>
          <w:bdr w:val="single" w:sz="4" w:space="0" w:color="auto" w:shadow="1"/>
          <w:shd w:val="clear" w:color="auto" w:fill="F3F3F3"/>
        </w:rPr>
      </w:pPr>
    </w:p>
    <w:p w:rsidR="004073C5" w:rsidRDefault="004073C5" w:rsidP="00E17CC2">
      <w:pPr>
        <w:pStyle w:val="Naslov"/>
        <w:jc w:val="right"/>
        <w:rPr>
          <w:b w:val="0"/>
          <w:sz w:val="24"/>
          <w:bdr w:val="single" w:sz="4" w:space="0" w:color="auto" w:shadow="1"/>
          <w:shd w:val="clear" w:color="auto" w:fill="F3F3F3"/>
        </w:rPr>
      </w:pPr>
    </w:p>
    <w:p w:rsidR="004073C5" w:rsidRDefault="004073C5" w:rsidP="00E17CC2">
      <w:pPr>
        <w:pStyle w:val="Naslov"/>
        <w:jc w:val="right"/>
        <w:rPr>
          <w:b w:val="0"/>
          <w:sz w:val="24"/>
          <w:bdr w:val="single" w:sz="4" w:space="0" w:color="auto" w:shadow="1"/>
          <w:shd w:val="clear" w:color="auto" w:fill="F3F3F3"/>
        </w:rPr>
      </w:pPr>
    </w:p>
    <w:p w:rsidR="004073C5" w:rsidRDefault="004073C5" w:rsidP="00E17CC2">
      <w:pPr>
        <w:pStyle w:val="Naslov"/>
        <w:jc w:val="right"/>
        <w:rPr>
          <w:b w:val="0"/>
          <w:sz w:val="24"/>
          <w:bdr w:val="single" w:sz="4" w:space="0" w:color="auto" w:shadow="1"/>
          <w:shd w:val="clear" w:color="auto" w:fill="F3F3F3"/>
        </w:rPr>
      </w:pPr>
    </w:p>
    <w:p w:rsidR="004073C5" w:rsidRDefault="004073C5" w:rsidP="00E17CC2">
      <w:pPr>
        <w:pStyle w:val="Naslov"/>
        <w:jc w:val="right"/>
        <w:rPr>
          <w:b w:val="0"/>
          <w:sz w:val="24"/>
          <w:bdr w:val="single" w:sz="4" w:space="0" w:color="auto" w:shadow="1"/>
          <w:shd w:val="clear" w:color="auto" w:fill="F3F3F3"/>
        </w:rPr>
      </w:pPr>
    </w:p>
    <w:p w:rsidR="00AD7E89" w:rsidRDefault="00AD7E89" w:rsidP="00E17CC2">
      <w:pPr>
        <w:pStyle w:val="Naslov"/>
        <w:jc w:val="righ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AD7E89" w:rsidRDefault="00AD7E89" w:rsidP="00E17CC2">
      <w:pPr>
        <w:pStyle w:val="Naslov"/>
        <w:jc w:val="right"/>
        <w:rPr>
          <w:b w:val="0"/>
          <w:sz w:val="24"/>
          <w:bdr w:val="single" w:sz="4" w:space="0" w:color="auto" w:shadow="1"/>
          <w:shd w:val="clear" w:color="auto" w:fill="F3F3F3"/>
        </w:rPr>
      </w:pPr>
    </w:p>
    <w:p w:rsidR="00AD7E89" w:rsidRDefault="00AD7E89" w:rsidP="00E17CC2">
      <w:pPr>
        <w:pStyle w:val="Naslov"/>
        <w:jc w:val="right"/>
        <w:rPr>
          <w:b w:val="0"/>
          <w:sz w:val="24"/>
          <w:bdr w:val="single" w:sz="4" w:space="0" w:color="auto" w:shadow="1"/>
          <w:shd w:val="clear" w:color="auto" w:fill="F3F3F3"/>
        </w:rPr>
      </w:pPr>
    </w:p>
    <w:p w:rsidR="004073C5" w:rsidRDefault="004073C5" w:rsidP="00B434FD">
      <w:pPr>
        <w:pStyle w:val="Naslov"/>
        <w:jc w:val="left"/>
        <w:rPr>
          <w:b w:val="0"/>
          <w:sz w:val="24"/>
          <w:bdr w:val="single" w:sz="4" w:space="0" w:color="auto" w:shadow="1"/>
          <w:shd w:val="clear" w:color="auto" w:fill="F3F3F3"/>
        </w:rPr>
      </w:pPr>
    </w:p>
    <w:p w:rsidR="004073C5" w:rsidRDefault="004073C5" w:rsidP="00E17CC2">
      <w:pPr>
        <w:pStyle w:val="Naslov"/>
        <w:jc w:val="right"/>
        <w:rPr>
          <w:b w:val="0"/>
          <w:sz w:val="24"/>
          <w:bdr w:val="single" w:sz="4" w:space="0" w:color="auto" w:shadow="1"/>
          <w:shd w:val="clear" w:color="auto" w:fill="F3F3F3"/>
        </w:rPr>
      </w:pPr>
    </w:p>
    <w:p w:rsidR="00E10600" w:rsidRDefault="00E10600" w:rsidP="00233822">
      <w:pPr>
        <w:pStyle w:val="Naslov"/>
        <w:jc w:val="right"/>
        <w:rPr>
          <w:b w:val="0"/>
          <w:sz w:val="24"/>
          <w:bdr w:val="single" w:sz="4" w:space="0" w:color="auto" w:shadow="1"/>
          <w:shd w:val="clear" w:color="auto" w:fill="F3F3F3"/>
        </w:rPr>
      </w:pPr>
    </w:p>
    <w:p w:rsidR="00233822" w:rsidRPr="001930DA" w:rsidRDefault="00233822" w:rsidP="00233822">
      <w:pPr>
        <w:pStyle w:val="Naslov"/>
        <w:jc w:val="right"/>
        <w:rPr>
          <w:b w:val="0"/>
          <w:sz w:val="24"/>
        </w:rPr>
      </w:pPr>
      <w:r w:rsidRPr="001930DA">
        <w:rPr>
          <w:b w:val="0"/>
          <w:sz w:val="24"/>
          <w:bdr w:val="single" w:sz="4" w:space="0" w:color="auto" w:shadow="1"/>
          <w:shd w:val="clear" w:color="auto" w:fill="F3F3F3"/>
        </w:rPr>
        <w:t>OBR-</w:t>
      </w:r>
      <w:r>
        <w:rPr>
          <w:b w:val="0"/>
          <w:sz w:val="24"/>
          <w:bdr w:val="single" w:sz="4" w:space="0" w:color="auto" w:shadow="1"/>
          <w:shd w:val="clear" w:color="auto" w:fill="F3F3F3"/>
        </w:rPr>
        <w:t>8</w:t>
      </w:r>
    </w:p>
    <w:p w:rsidR="00233822" w:rsidRPr="001930DA" w:rsidRDefault="00233822" w:rsidP="00233822">
      <w:pPr>
        <w:pStyle w:val="Telobesedila"/>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233822" w:rsidRPr="004B6E7D" w:rsidTr="0077268F">
        <w:trPr>
          <w:trHeight w:val="397"/>
        </w:trPr>
        <w:tc>
          <w:tcPr>
            <w:tcW w:w="2988" w:type="dxa"/>
            <w:shd w:val="clear" w:color="auto" w:fill="D9D9D9"/>
            <w:vAlign w:val="center"/>
          </w:tcPr>
          <w:p w:rsidR="00233822" w:rsidRPr="004B6E7D" w:rsidRDefault="00233822" w:rsidP="0077268F">
            <w:r>
              <w:t>Kandidat</w:t>
            </w:r>
          </w:p>
        </w:tc>
        <w:tc>
          <w:tcPr>
            <w:tcW w:w="6480" w:type="dxa"/>
            <w:shd w:val="clear" w:color="auto" w:fill="FFFFFF"/>
            <w:vAlign w:val="center"/>
          </w:tcPr>
          <w:p w:rsidR="00233822" w:rsidRPr="004B6E7D" w:rsidRDefault="00233822" w:rsidP="0077268F"/>
        </w:tc>
      </w:tr>
      <w:tr w:rsidR="00233822" w:rsidRPr="004B6E7D" w:rsidTr="0077268F">
        <w:trPr>
          <w:trHeight w:val="397"/>
        </w:trPr>
        <w:tc>
          <w:tcPr>
            <w:tcW w:w="2988" w:type="dxa"/>
            <w:shd w:val="clear" w:color="auto" w:fill="D9D9D9"/>
            <w:vAlign w:val="center"/>
          </w:tcPr>
          <w:p w:rsidR="00233822" w:rsidRPr="004B6E7D" w:rsidRDefault="00233822" w:rsidP="0077268F">
            <w:r w:rsidRPr="004B6E7D">
              <w:t>Naslov</w:t>
            </w:r>
          </w:p>
        </w:tc>
        <w:tc>
          <w:tcPr>
            <w:tcW w:w="6480" w:type="dxa"/>
            <w:shd w:val="clear" w:color="auto" w:fill="FFFFFF"/>
            <w:vAlign w:val="center"/>
          </w:tcPr>
          <w:p w:rsidR="00233822" w:rsidRPr="004B6E7D" w:rsidRDefault="00233822" w:rsidP="0077268F"/>
        </w:tc>
      </w:tr>
    </w:tbl>
    <w:p w:rsidR="00233822" w:rsidRPr="001930DA" w:rsidRDefault="00233822" w:rsidP="00233822">
      <w:pPr>
        <w:pStyle w:val="Telobesedila"/>
        <w:jc w:val="center"/>
        <w:rPr>
          <w:b/>
        </w:rPr>
      </w:pPr>
    </w:p>
    <w:p w:rsidR="00233822" w:rsidRPr="001930DA" w:rsidRDefault="00233822" w:rsidP="00233822">
      <w:pPr>
        <w:pStyle w:val="Telobesedila"/>
        <w:jc w:val="center"/>
        <w:rPr>
          <w:b/>
        </w:rPr>
      </w:pPr>
      <w:r w:rsidRPr="001930DA">
        <w:rPr>
          <w:b/>
        </w:rPr>
        <w:t xml:space="preserve">IZJAVA O </w:t>
      </w:r>
      <w:r>
        <w:rPr>
          <w:b/>
        </w:rPr>
        <w:t xml:space="preserve">ZAGOTAVLJANJU </w:t>
      </w:r>
      <w:r w:rsidR="00806D91">
        <w:rPr>
          <w:b/>
        </w:rPr>
        <w:t>VZDRŽEVANJA STROJA</w:t>
      </w:r>
    </w:p>
    <w:p w:rsidR="00233822" w:rsidRPr="001930DA" w:rsidRDefault="00233822" w:rsidP="00233822">
      <w:pPr>
        <w:pStyle w:val="Telobesedil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233822" w:rsidRPr="004B6E7D" w:rsidTr="0077268F">
        <w:trPr>
          <w:trHeight w:val="454"/>
        </w:trPr>
        <w:tc>
          <w:tcPr>
            <w:tcW w:w="2943" w:type="dxa"/>
            <w:shd w:val="clear" w:color="auto" w:fill="D9D9D9"/>
            <w:vAlign w:val="center"/>
          </w:tcPr>
          <w:p w:rsidR="00233822" w:rsidRPr="004B6E7D" w:rsidRDefault="00233822" w:rsidP="0077268F">
            <w:r w:rsidRPr="004B6E7D">
              <w:t>Predmet javnega naročila</w:t>
            </w:r>
          </w:p>
        </w:tc>
        <w:tc>
          <w:tcPr>
            <w:tcW w:w="6345" w:type="dxa"/>
            <w:shd w:val="clear" w:color="auto" w:fill="FFFFFF"/>
            <w:vAlign w:val="center"/>
          </w:tcPr>
          <w:p w:rsidR="00233822" w:rsidRPr="004B6E7D" w:rsidRDefault="008C3A57" w:rsidP="0077268F">
            <w:r w:rsidRPr="001823F7">
              <w:rPr>
                <w:b/>
              </w:rPr>
              <w:t xml:space="preserve">Najem </w:t>
            </w:r>
            <w:proofErr w:type="spellStart"/>
            <w:r>
              <w:rPr>
                <w:b/>
              </w:rPr>
              <w:t>kompaktorja</w:t>
            </w:r>
            <w:proofErr w:type="spellEnd"/>
            <w:r w:rsidR="00BC7F66">
              <w:rPr>
                <w:b/>
              </w:rPr>
              <w:t xml:space="preserve"> za odpadke</w:t>
            </w:r>
          </w:p>
        </w:tc>
      </w:tr>
    </w:tbl>
    <w:p w:rsidR="00233822" w:rsidRPr="001930DA" w:rsidRDefault="00233822" w:rsidP="00233822">
      <w:pPr>
        <w:pStyle w:val="Telobesedila"/>
      </w:pPr>
    </w:p>
    <w:p w:rsidR="00233822" w:rsidRPr="001930DA" w:rsidRDefault="00233822" w:rsidP="00233822">
      <w:pPr>
        <w:jc w:val="both"/>
      </w:pPr>
      <w:r w:rsidRPr="001930DA">
        <w:t>Izjavljamo:</w:t>
      </w:r>
    </w:p>
    <w:p w:rsidR="00233822" w:rsidRPr="001930DA" w:rsidRDefault="00233822" w:rsidP="00233822">
      <w:pPr>
        <w:jc w:val="both"/>
      </w:pPr>
    </w:p>
    <w:p w:rsidR="00233822" w:rsidRPr="001930DA" w:rsidRDefault="00831776" w:rsidP="00233822">
      <w:pPr>
        <w:numPr>
          <w:ilvl w:val="0"/>
          <w:numId w:val="22"/>
        </w:numPr>
        <w:jc w:val="both"/>
      </w:pPr>
      <w:r>
        <w:rPr>
          <w:bCs/>
        </w:rPr>
        <w:t>p</w:t>
      </w:r>
      <w:r w:rsidR="00806D91" w:rsidRPr="00806D91">
        <w:rPr>
          <w:bCs/>
        </w:rPr>
        <w:t xml:space="preserve">onudnik zagotavlja redni in izredni servis na predmetnem stroju; v primeru okvare zagotavlja popravilo v 4 dneh od prejema obvestila o okvari. </w:t>
      </w:r>
    </w:p>
    <w:p w:rsidR="00233822" w:rsidRPr="001930DA" w:rsidRDefault="00233822" w:rsidP="00233822">
      <w:pPr>
        <w:jc w:val="both"/>
      </w:pPr>
    </w:p>
    <w:p w:rsidR="00233822" w:rsidRDefault="00233822" w:rsidP="00233822">
      <w:pPr>
        <w:jc w:val="both"/>
      </w:pPr>
      <w:r w:rsidRPr="001930DA">
        <w:t>Ta izjava je sestavni del in priloga p</w:t>
      </w:r>
      <w:r>
        <w:t>rijave</w:t>
      </w:r>
      <w:r w:rsidRPr="001930DA">
        <w:t>, s katero se prijavljamo na javni razpis.</w:t>
      </w:r>
    </w:p>
    <w:p w:rsidR="00233822" w:rsidRDefault="00233822" w:rsidP="00233822">
      <w:pPr>
        <w:jc w:val="both"/>
      </w:pPr>
    </w:p>
    <w:p w:rsidR="00233822" w:rsidRPr="00880024" w:rsidRDefault="00233822" w:rsidP="00233822">
      <w:pPr>
        <w:rPr>
          <w:color w:val="000000"/>
        </w:rPr>
      </w:pPr>
      <w:r w:rsidRPr="00880024">
        <w:rPr>
          <w:color w:val="000000"/>
        </w:rPr>
        <w:tab/>
        <w:t xml:space="preserve">  </w:t>
      </w:r>
    </w:p>
    <w:p w:rsidR="00233822" w:rsidRDefault="00233822" w:rsidP="00233822"/>
    <w:p w:rsidR="00542253" w:rsidRDefault="00542253" w:rsidP="00233822"/>
    <w:p w:rsidR="00542253" w:rsidRDefault="00542253" w:rsidP="00233822"/>
    <w:p w:rsidR="00542253" w:rsidRDefault="00542253" w:rsidP="00233822"/>
    <w:p w:rsidR="00542253" w:rsidRPr="001930DA" w:rsidRDefault="00542253" w:rsidP="00233822"/>
    <w:p w:rsidR="00233822" w:rsidRPr="001930DA" w:rsidRDefault="00233822" w:rsidP="00233822">
      <w:pPr>
        <w:jc w:val="both"/>
      </w:pPr>
    </w:p>
    <w:p w:rsidR="00233822" w:rsidRPr="001930DA" w:rsidRDefault="00233822" w:rsidP="00233822">
      <w:pPr>
        <w:jc w:val="both"/>
      </w:pPr>
    </w:p>
    <w:p w:rsidR="00233822" w:rsidRPr="001930DA" w:rsidRDefault="00233822" w:rsidP="00233822"/>
    <w:tbl>
      <w:tblPr>
        <w:tblW w:w="0" w:type="auto"/>
        <w:tblCellMar>
          <w:left w:w="70" w:type="dxa"/>
          <w:right w:w="70" w:type="dxa"/>
        </w:tblCellMar>
        <w:tblLook w:val="0000" w:firstRow="0" w:lastRow="0" w:firstColumn="0" w:lastColumn="0" w:noHBand="0" w:noVBand="0"/>
      </w:tblPr>
      <w:tblGrid>
        <w:gridCol w:w="3070"/>
        <w:gridCol w:w="3070"/>
        <w:gridCol w:w="3070"/>
      </w:tblGrid>
      <w:tr w:rsidR="00233822" w:rsidRPr="001930DA" w:rsidTr="0077268F">
        <w:tc>
          <w:tcPr>
            <w:tcW w:w="3070" w:type="dxa"/>
          </w:tcPr>
          <w:p w:rsidR="00233822" w:rsidRPr="001930DA" w:rsidRDefault="00233822" w:rsidP="0077268F">
            <w:pPr>
              <w:jc w:val="center"/>
            </w:pPr>
            <w:r w:rsidRPr="001930DA">
              <w:t>Kraj in datum:</w:t>
            </w:r>
          </w:p>
          <w:p w:rsidR="00233822" w:rsidRPr="001930DA" w:rsidRDefault="00233822" w:rsidP="0077268F">
            <w:pPr>
              <w:jc w:val="center"/>
            </w:pPr>
          </w:p>
        </w:tc>
        <w:tc>
          <w:tcPr>
            <w:tcW w:w="3070" w:type="dxa"/>
          </w:tcPr>
          <w:p w:rsidR="00233822" w:rsidRPr="001930DA" w:rsidRDefault="00233822" w:rsidP="0077268F">
            <w:pPr>
              <w:pStyle w:val="len"/>
              <w:keepNext w:val="0"/>
              <w:spacing w:before="0" w:after="0"/>
              <w:rPr>
                <w:rFonts w:ascii="Times New Roman" w:hAnsi="Times New Roman"/>
                <w:sz w:val="24"/>
              </w:rPr>
            </w:pPr>
            <w:r w:rsidRPr="001930DA">
              <w:rPr>
                <w:rFonts w:ascii="Times New Roman" w:hAnsi="Times New Roman"/>
                <w:sz w:val="24"/>
              </w:rPr>
              <w:t>Žig:</w:t>
            </w:r>
          </w:p>
        </w:tc>
        <w:tc>
          <w:tcPr>
            <w:tcW w:w="3070" w:type="dxa"/>
          </w:tcPr>
          <w:p w:rsidR="00233822" w:rsidRPr="001930DA" w:rsidRDefault="00233822" w:rsidP="0077268F">
            <w:pPr>
              <w:jc w:val="center"/>
            </w:pPr>
            <w:r w:rsidRPr="001930DA">
              <w:t xml:space="preserve">Podpis odgovorne osebe </w:t>
            </w:r>
            <w:r>
              <w:t>ponudnika</w:t>
            </w:r>
            <w:r w:rsidRPr="001930DA">
              <w:t>:</w:t>
            </w:r>
          </w:p>
          <w:p w:rsidR="00233822" w:rsidRPr="001930DA" w:rsidRDefault="00233822" w:rsidP="0077268F">
            <w:pPr>
              <w:jc w:val="center"/>
            </w:pPr>
          </w:p>
        </w:tc>
      </w:tr>
      <w:tr w:rsidR="00233822" w:rsidRPr="001930DA" w:rsidTr="0077268F">
        <w:tc>
          <w:tcPr>
            <w:tcW w:w="3070" w:type="dxa"/>
          </w:tcPr>
          <w:p w:rsidR="00233822" w:rsidRPr="001930DA" w:rsidRDefault="00233822" w:rsidP="0077268F"/>
        </w:tc>
        <w:tc>
          <w:tcPr>
            <w:tcW w:w="3070" w:type="dxa"/>
          </w:tcPr>
          <w:p w:rsidR="00233822" w:rsidRPr="001930DA" w:rsidRDefault="00233822" w:rsidP="0077268F">
            <w:pPr>
              <w:pStyle w:val="len"/>
              <w:keepNext w:val="0"/>
              <w:spacing w:before="0" w:after="0"/>
              <w:rPr>
                <w:rFonts w:ascii="Times New Roman" w:hAnsi="Times New Roman"/>
                <w:sz w:val="24"/>
              </w:rPr>
            </w:pPr>
          </w:p>
        </w:tc>
        <w:tc>
          <w:tcPr>
            <w:tcW w:w="3070" w:type="dxa"/>
          </w:tcPr>
          <w:p w:rsidR="00233822" w:rsidRPr="001930DA" w:rsidRDefault="00233822" w:rsidP="0077268F">
            <w:pPr>
              <w:jc w:val="center"/>
            </w:pPr>
          </w:p>
        </w:tc>
      </w:tr>
      <w:tr w:rsidR="00233822" w:rsidRPr="001930DA" w:rsidTr="0077268F">
        <w:tc>
          <w:tcPr>
            <w:tcW w:w="3070" w:type="dxa"/>
          </w:tcPr>
          <w:p w:rsidR="00233822" w:rsidRPr="001930DA" w:rsidRDefault="00233822" w:rsidP="0077268F"/>
        </w:tc>
        <w:tc>
          <w:tcPr>
            <w:tcW w:w="3070" w:type="dxa"/>
          </w:tcPr>
          <w:p w:rsidR="00233822" w:rsidRPr="001930DA" w:rsidRDefault="00233822" w:rsidP="0077268F">
            <w:pPr>
              <w:pStyle w:val="len"/>
              <w:keepNext w:val="0"/>
              <w:spacing w:before="0" w:after="0"/>
              <w:rPr>
                <w:rFonts w:ascii="Times New Roman" w:hAnsi="Times New Roman"/>
                <w:sz w:val="24"/>
              </w:rPr>
            </w:pPr>
          </w:p>
        </w:tc>
        <w:tc>
          <w:tcPr>
            <w:tcW w:w="3070" w:type="dxa"/>
            <w:tcBorders>
              <w:bottom w:val="single" w:sz="4" w:space="0" w:color="auto"/>
            </w:tcBorders>
          </w:tcPr>
          <w:p w:rsidR="00233822" w:rsidRPr="001930DA" w:rsidRDefault="00233822" w:rsidP="0077268F">
            <w:pPr>
              <w:jc w:val="center"/>
              <w:rPr>
                <w:u w:val="single"/>
              </w:rPr>
            </w:pPr>
          </w:p>
        </w:tc>
      </w:tr>
    </w:tbl>
    <w:p w:rsidR="00233822" w:rsidRPr="001930DA" w:rsidRDefault="00233822" w:rsidP="00233822">
      <w:pPr>
        <w:jc w:val="both"/>
      </w:pPr>
    </w:p>
    <w:p w:rsidR="00233822" w:rsidRDefault="00233822" w:rsidP="00E17CC2">
      <w:pPr>
        <w:pStyle w:val="Naslov"/>
        <w:jc w:val="righ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542253" w:rsidRDefault="00542253" w:rsidP="00E17CC2">
      <w:pPr>
        <w:pStyle w:val="Naslov"/>
        <w:jc w:val="right"/>
        <w:rPr>
          <w:b w:val="0"/>
          <w:sz w:val="24"/>
          <w:bdr w:val="single" w:sz="4" w:space="0" w:color="auto" w:shadow="1"/>
          <w:shd w:val="clear" w:color="auto" w:fill="F3F3F3"/>
        </w:rPr>
      </w:pPr>
    </w:p>
    <w:p w:rsidR="00542253" w:rsidRDefault="00542253" w:rsidP="00E17CC2">
      <w:pPr>
        <w:pStyle w:val="Naslov"/>
        <w:jc w:val="righ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233822" w:rsidRDefault="00233822" w:rsidP="002741E0">
      <w:pPr>
        <w:pStyle w:val="Naslov"/>
        <w:jc w:val="left"/>
        <w:rPr>
          <w:b w:val="0"/>
          <w:sz w:val="24"/>
          <w:bdr w:val="single" w:sz="4" w:space="0" w:color="auto" w:shadow="1"/>
          <w:shd w:val="clear" w:color="auto" w:fill="F3F3F3"/>
        </w:rPr>
      </w:pPr>
    </w:p>
    <w:p w:rsidR="00233822" w:rsidRDefault="00233822" w:rsidP="00E17CC2">
      <w:pPr>
        <w:pStyle w:val="Naslov"/>
        <w:jc w:val="right"/>
        <w:rPr>
          <w:b w:val="0"/>
          <w:sz w:val="24"/>
          <w:bdr w:val="single" w:sz="4" w:space="0" w:color="auto" w:shadow="1"/>
          <w:shd w:val="clear" w:color="auto" w:fill="F3F3F3"/>
        </w:rPr>
      </w:pPr>
    </w:p>
    <w:p w:rsidR="00E17CC2" w:rsidRPr="001823F7" w:rsidRDefault="00E17CC2" w:rsidP="00E17CC2">
      <w:pPr>
        <w:pStyle w:val="Naslov"/>
        <w:jc w:val="right"/>
        <w:rPr>
          <w:b w:val="0"/>
          <w:sz w:val="24"/>
        </w:rPr>
      </w:pPr>
      <w:r w:rsidRPr="001823F7">
        <w:rPr>
          <w:b w:val="0"/>
          <w:sz w:val="24"/>
          <w:bdr w:val="single" w:sz="4" w:space="0" w:color="auto" w:shadow="1"/>
          <w:shd w:val="clear" w:color="auto" w:fill="F3F3F3"/>
        </w:rPr>
        <w:t>OBR-9</w:t>
      </w:r>
    </w:p>
    <w:p w:rsidR="00E17CC2" w:rsidRPr="001823F7" w:rsidRDefault="00E17CC2" w:rsidP="00E17CC2">
      <w:pPr>
        <w:pStyle w:val="Telobesedila"/>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Ponudnik</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Naslov</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bl>
    <w:p w:rsidR="00E17CC2" w:rsidRPr="001823F7" w:rsidRDefault="00E17CC2" w:rsidP="00E17CC2">
      <w:pPr>
        <w:pStyle w:val="Telobesedila"/>
        <w:jc w:val="center"/>
        <w:rPr>
          <w:b/>
        </w:rPr>
      </w:pPr>
    </w:p>
    <w:p w:rsidR="00E17CC2" w:rsidRPr="001823F7" w:rsidRDefault="00E17CC2" w:rsidP="00E17CC2">
      <w:pPr>
        <w:pStyle w:val="Telobesedila"/>
        <w:jc w:val="center"/>
        <w:rPr>
          <w:b/>
        </w:rPr>
      </w:pPr>
    </w:p>
    <w:p w:rsidR="00E17CC2" w:rsidRPr="001823F7" w:rsidRDefault="00E17CC2" w:rsidP="00E17CC2">
      <w:pPr>
        <w:pStyle w:val="Telobesedila"/>
        <w:jc w:val="center"/>
        <w:rPr>
          <w:b/>
        </w:rPr>
      </w:pPr>
      <w:r w:rsidRPr="001823F7">
        <w:rPr>
          <w:b/>
        </w:rPr>
        <w:t>IZJAVA O IZVAJANJU PODOBNIH DEL</w:t>
      </w:r>
    </w:p>
    <w:p w:rsidR="00E17CC2" w:rsidRPr="001823F7" w:rsidRDefault="00E17CC2" w:rsidP="00E17CC2">
      <w:pPr>
        <w:pStyle w:val="Telobesedila"/>
      </w:pPr>
    </w:p>
    <w:p w:rsidR="00E17CC2" w:rsidRPr="001823F7" w:rsidRDefault="00E17CC2" w:rsidP="00E17CC2">
      <w:pPr>
        <w:pStyle w:val="Telobesedila"/>
      </w:pPr>
    </w:p>
    <w:p w:rsidR="00E17CC2" w:rsidRPr="001823F7" w:rsidRDefault="00E17CC2" w:rsidP="00E17CC2">
      <w:pPr>
        <w:pStyle w:val="Telobesedil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E17CC2" w:rsidRPr="001823F7" w:rsidTr="00367252">
        <w:trPr>
          <w:trHeight w:val="454"/>
        </w:trPr>
        <w:tc>
          <w:tcPr>
            <w:tcW w:w="2943"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Predmet javnega naročila</w:t>
            </w:r>
          </w:p>
        </w:tc>
        <w:tc>
          <w:tcPr>
            <w:tcW w:w="6345" w:type="dxa"/>
            <w:shd w:val="clear" w:color="auto" w:fill="FFFFFF" w:themeFill="background1"/>
            <w:vAlign w:val="center"/>
          </w:tcPr>
          <w:p w:rsidR="00E17CC2" w:rsidRPr="001823F7" w:rsidRDefault="008C3A57" w:rsidP="00EB5FC2">
            <w:pPr>
              <w:rPr>
                <w:rFonts w:eastAsia="Times New Roman"/>
                <w:szCs w:val="24"/>
              </w:rPr>
            </w:pPr>
            <w:r w:rsidRPr="001823F7">
              <w:rPr>
                <w:b/>
              </w:rPr>
              <w:t xml:space="preserve">Najem </w:t>
            </w:r>
            <w:proofErr w:type="spellStart"/>
            <w:r>
              <w:rPr>
                <w:b/>
              </w:rPr>
              <w:t>kompaktorja</w:t>
            </w:r>
            <w:proofErr w:type="spellEnd"/>
            <w:r w:rsidR="00BC7F66">
              <w:rPr>
                <w:b/>
              </w:rPr>
              <w:t xml:space="preserve"> za odpadke</w:t>
            </w:r>
          </w:p>
        </w:tc>
      </w:tr>
    </w:tbl>
    <w:p w:rsidR="00E17CC2" w:rsidRPr="001823F7" w:rsidRDefault="00E17CC2" w:rsidP="00E17CC2">
      <w:pPr>
        <w:pStyle w:val="Telobesedila"/>
      </w:pPr>
    </w:p>
    <w:p w:rsidR="00E17CC2" w:rsidRPr="001823F7" w:rsidRDefault="00E17CC2" w:rsidP="00E17CC2">
      <w:pPr>
        <w:pStyle w:val="Telobesedila"/>
      </w:pPr>
    </w:p>
    <w:p w:rsidR="00E17CC2" w:rsidRPr="001823F7" w:rsidRDefault="00E17CC2" w:rsidP="00E17CC2">
      <w:pPr>
        <w:pStyle w:val="Telobesedila"/>
      </w:pPr>
    </w:p>
    <w:p w:rsidR="00E17CC2" w:rsidRPr="001823F7" w:rsidRDefault="00E17CC2" w:rsidP="00E17CC2">
      <w:pPr>
        <w:jc w:val="both"/>
        <w:rPr>
          <w:szCs w:val="24"/>
        </w:rPr>
      </w:pPr>
      <w:r w:rsidRPr="001823F7">
        <w:rPr>
          <w:szCs w:val="24"/>
        </w:rPr>
        <w:t xml:space="preserve">Izjavljamo, da smo v zadnjih treh letih že </w:t>
      </w:r>
      <w:r w:rsidR="0095335E" w:rsidRPr="001823F7">
        <w:rPr>
          <w:szCs w:val="24"/>
        </w:rPr>
        <w:t xml:space="preserve">dobavili </w:t>
      </w:r>
      <w:r w:rsidRPr="001823F7">
        <w:rPr>
          <w:szCs w:val="24"/>
        </w:rPr>
        <w:t>blago oz. izvajali storitve, ki so predmet tega javnega naročila.</w:t>
      </w:r>
    </w:p>
    <w:p w:rsidR="00E17CC2" w:rsidRPr="001823F7" w:rsidRDefault="00E17CC2" w:rsidP="00E17CC2">
      <w:pPr>
        <w:jc w:val="both"/>
        <w:rPr>
          <w:szCs w:val="24"/>
        </w:rPr>
      </w:pPr>
    </w:p>
    <w:p w:rsidR="00E17CC2" w:rsidRPr="001823F7" w:rsidRDefault="00E17CC2" w:rsidP="00E17CC2">
      <w:pPr>
        <w:jc w:val="both"/>
        <w:rPr>
          <w:szCs w:val="24"/>
        </w:rPr>
      </w:pPr>
    </w:p>
    <w:p w:rsidR="00E17CC2" w:rsidRPr="001823F7" w:rsidRDefault="00E17CC2" w:rsidP="00E17CC2">
      <w:pPr>
        <w:jc w:val="both"/>
        <w:rPr>
          <w:szCs w:val="24"/>
        </w:rPr>
      </w:pPr>
      <w:r w:rsidRPr="001823F7">
        <w:rPr>
          <w:szCs w:val="24"/>
        </w:rPr>
        <w:t>Ta izjava je sestavni del in priloga ponudbe, s katero se prijavljamo na javni razpis.</w:t>
      </w:r>
    </w:p>
    <w:p w:rsidR="00E17CC2" w:rsidRPr="001823F7" w:rsidRDefault="00E17CC2" w:rsidP="00E17CC2">
      <w:pPr>
        <w:jc w:val="both"/>
        <w:rPr>
          <w:szCs w:val="24"/>
        </w:rPr>
      </w:pPr>
    </w:p>
    <w:p w:rsidR="00E17CC2" w:rsidRPr="001823F7" w:rsidRDefault="00E17CC2" w:rsidP="00E17CC2">
      <w:pPr>
        <w:jc w:val="both"/>
        <w:rPr>
          <w:b/>
          <w:szCs w:val="24"/>
        </w:rPr>
      </w:pPr>
    </w:p>
    <w:p w:rsidR="00E17CC2" w:rsidRPr="001823F7" w:rsidRDefault="00E17CC2" w:rsidP="00E17CC2">
      <w:pPr>
        <w:jc w:val="both"/>
        <w:rPr>
          <w:szCs w:val="24"/>
        </w:rPr>
      </w:pPr>
      <w:r w:rsidRPr="001823F7">
        <w:rPr>
          <w:szCs w:val="24"/>
        </w:rPr>
        <w:t xml:space="preserve">Priloge: </w:t>
      </w:r>
    </w:p>
    <w:p w:rsidR="00E17CC2" w:rsidRPr="001823F7" w:rsidRDefault="00E17CC2" w:rsidP="00E17CC2">
      <w:pPr>
        <w:jc w:val="both"/>
        <w:rPr>
          <w:szCs w:val="24"/>
        </w:rPr>
      </w:pPr>
      <w:r w:rsidRPr="001823F7">
        <w:rPr>
          <w:szCs w:val="24"/>
        </w:rPr>
        <w:t xml:space="preserve">- Seznam </w:t>
      </w:r>
      <w:r w:rsidR="0095335E" w:rsidRPr="001823F7">
        <w:rPr>
          <w:szCs w:val="24"/>
        </w:rPr>
        <w:t>referenc</w:t>
      </w:r>
    </w:p>
    <w:p w:rsidR="00E17CC2" w:rsidRPr="001823F7" w:rsidRDefault="00E17CC2" w:rsidP="00E17CC2">
      <w:pPr>
        <w:jc w:val="both"/>
        <w:rPr>
          <w:szCs w:val="24"/>
        </w:rPr>
      </w:pPr>
      <w:r w:rsidRPr="001823F7">
        <w:rPr>
          <w:szCs w:val="24"/>
        </w:rPr>
        <w:t>- Potrjene reference</w:t>
      </w:r>
      <w:r w:rsidR="005A54CE" w:rsidRPr="001823F7">
        <w:rPr>
          <w:szCs w:val="24"/>
        </w:rPr>
        <w:t xml:space="preserve"> </w:t>
      </w:r>
      <w:r w:rsidR="000035E2">
        <w:rPr>
          <w:szCs w:val="24"/>
        </w:rPr>
        <w:t xml:space="preserve">(min. ena referenca) </w:t>
      </w:r>
      <w:r w:rsidR="005A54CE" w:rsidRPr="001823F7">
        <w:rPr>
          <w:szCs w:val="24"/>
        </w:rPr>
        <w:t>(OBR-9</w:t>
      </w:r>
      <w:r w:rsidRPr="001823F7">
        <w:rPr>
          <w:szCs w:val="24"/>
        </w:rPr>
        <w:t>A).</w:t>
      </w:r>
    </w:p>
    <w:p w:rsidR="00E17CC2" w:rsidRPr="001823F7" w:rsidRDefault="00E17CC2" w:rsidP="00E17CC2">
      <w:pPr>
        <w:rPr>
          <w:szCs w:val="24"/>
        </w:rPr>
      </w:pPr>
    </w:p>
    <w:p w:rsidR="00E17CC2" w:rsidRPr="001823F7" w:rsidRDefault="00E17CC2" w:rsidP="00E17CC2">
      <w:pPr>
        <w:rPr>
          <w:szCs w:val="24"/>
        </w:rPr>
      </w:pPr>
    </w:p>
    <w:p w:rsidR="00E17CC2" w:rsidRPr="001823F7" w:rsidRDefault="00E17CC2" w:rsidP="00E17CC2">
      <w:pPr>
        <w:rPr>
          <w:szCs w:val="24"/>
        </w:rPr>
      </w:pPr>
    </w:p>
    <w:p w:rsidR="00E17CC2" w:rsidRPr="001823F7" w:rsidRDefault="00E17CC2" w:rsidP="00E17CC2">
      <w:pPr>
        <w:rPr>
          <w:szCs w:val="24"/>
        </w:rPr>
      </w:pPr>
    </w:p>
    <w:tbl>
      <w:tblPr>
        <w:tblW w:w="0" w:type="auto"/>
        <w:tblCellMar>
          <w:left w:w="70" w:type="dxa"/>
          <w:right w:w="70" w:type="dxa"/>
        </w:tblCellMar>
        <w:tblLook w:val="0000" w:firstRow="0" w:lastRow="0" w:firstColumn="0" w:lastColumn="0" w:noHBand="0" w:noVBand="0"/>
      </w:tblPr>
      <w:tblGrid>
        <w:gridCol w:w="3070"/>
        <w:gridCol w:w="3070"/>
        <w:gridCol w:w="3070"/>
      </w:tblGrid>
      <w:tr w:rsidR="00E17CC2" w:rsidRPr="001823F7" w:rsidTr="009470E7">
        <w:tc>
          <w:tcPr>
            <w:tcW w:w="3070" w:type="dxa"/>
          </w:tcPr>
          <w:p w:rsidR="00E17CC2" w:rsidRPr="001823F7" w:rsidRDefault="00E17CC2" w:rsidP="009470E7">
            <w:pPr>
              <w:jc w:val="center"/>
              <w:rPr>
                <w:szCs w:val="24"/>
              </w:rPr>
            </w:pPr>
            <w:r w:rsidRPr="001823F7">
              <w:rPr>
                <w:szCs w:val="24"/>
              </w:rPr>
              <w:t>Kraj in datum:</w:t>
            </w:r>
          </w:p>
          <w:p w:rsidR="00E17CC2" w:rsidRPr="001823F7" w:rsidRDefault="00E17CC2" w:rsidP="009470E7">
            <w:pPr>
              <w:jc w:val="cente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r w:rsidRPr="001823F7">
              <w:rPr>
                <w:rFonts w:ascii="Times New Roman" w:hAnsi="Times New Roman"/>
                <w:sz w:val="24"/>
              </w:rPr>
              <w:t>Žig:</w:t>
            </w:r>
          </w:p>
        </w:tc>
        <w:tc>
          <w:tcPr>
            <w:tcW w:w="3070" w:type="dxa"/>
          </w:tcPr>
          <w:p w:rsidR="00E17CC2" w:rsidRPr="001823F7" w:rsidRDefault="00E17CC2" w:rsidP="009470E7">
            <w:pPr>
              <w:jc w:val="center"/>
              <w:rPr>
                <w:szCs w:val="24"/>
              </w:rPr>
            </w:pPr>
            <w:r w:rsidRPr="001823F7">
              <w:rPr>
                <w:szCs w:val="24"/>
              </w:rPr>
              <w:t>Podpis odgovorne osebe ponudnika:</w:t>
            </w:r>
          </w:p>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Pr>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Borders>
              <w:bottom w:val="single" w:sz="4" w:space="0" w:color="auto"/>
            </w:tcBorders>
          </w:tcPr>
          <w:p w:rsidR="00E17CC2" w:rsidRPr="001823F7" w:rsidRDefault="00E17CC2" w:rsidP="009470E7">
            <w:pPr>
              <w:jc w:val="center"/>
              <w:rPr>
                <w:szCs w:val="24"/>
                <w:u w:val="single"/>
              </w:rPr>
            </w:pPr>
          </w:p>
        </w:tc>
      </w:tr>
    </w:tbl>
    <w:p w:rsidR="00E17CC2" w:rsidRPr="001823F7" w:rsidRDefault="00E17CC2" w:rsidP="00E17CC2">
      <w:pPr>
        <w:jc w:val="both"/>
        <w:rPr>
          <w:szCs w:val="24"/>
        </w:rPr>
      </w:pPr>
    </w:p>
    <w:p w:rsidR="00E17CC2" w:rsidRPr="001823F7" w:rsidRDefault="00E17CC2" w:rsidP="00E17CC2">
      <w:pPr>
        <w:pStyle w:val="Naslov"/>
        <w:jc w:val="right"/>
        <w:rPr>
          <w:b w:val="0"/>
          <w:sz w:val="24"/>
        </w:rPr>
      </w:pPr>
      <w:r w:rsidRPr="001823F7">
        <w:rPr>
          <w:sz w:val="24"/>
        </w:rPr>
        <w:br w:type="page"/>
      </w:r>
      <w:r w:rsidRPr="001823F7">
        <w:rPr>
          <w:b w:val="0"/>
          <w:sz w:val="24"/>
          <w:bdr w:val="single" w:sz="4" w:space="0" w:color="auto" w:shadow="1"/>
          <w:shd w:val="clear" w:color="auto" w:fill="F3F3F3"/>
        </w:rPr>
        <w:lastRenderedPageBreak/>
        <w:t>OBR-9a</w:t>
      </w:r>
    </w:p>
    <w:p w:rsidR="00E17CC2" w:rsidRPr="001823F7" w:rsidRDefault="00E17CC2" w:rsidP="00E17CC2">
      <w:pPr>
        <w:pStyle w:val="Telobesedila"/>
        <w:rPr>
          <w:b/>
        </w:rPr>
      </w:pPr>
    </w:p>
    <w:p w:rsidR="00E17CC2" w:rsidRPr="001823F7" w:rsidRDefault="00E17CC2" w:rsidP="00E17CC2">
      <w:pPr>
        <w:pStyle w:val="Telobesedila"/>
        <w:jc w:val="center"/>
        <w:rPr>
          <w:b/>
        </w:rPr>
      </w:pPr>
      <w:r w:rsidRPr="001823F7">
        <w:rPr>
          <w:b/>
        </w:rPr>
        <w:t>POTRDILO</w:t>
      </w:r>
    </w:p>
    <w:p w:rsidR="00E17CC2" w:rsidRPr="001823F7" w:rsidRDefault="00E17CC2" w:rsidP="00E17CC2">
      <w:pPr>
        <w:pStyle w:val="Telobesedila"/>
      </w:pPr>
    </w:p>
    <w:p w:rsidR="00E17CC2" w:rsidRPr="001823F7" w:rsidRDefault="00E17CC2" w:rsidP="00E17CC2">
      <w:pPr>
        <w:pStyle w:val="Telobesedila"/>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Naziv izdajatelja potrdila</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Naslov</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 xml:space="preserve">Kontaktna oseba </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Tel. št. kontaktne osebe</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bl>
    <w:p w:rsidR="00E17CC2" w:rsidRPr="001823F7" w:rsidRDefault="00E17CC2" w:rsidP="00E17CC2">
      <w:pPr>
        <w:pStyle w:val="Telobesedila"/>
      </w:pPr>
    </w:p>
    <w:p w:rsidR="00E17CC2" w:rsidRPr="001823F7" w:rsidRDefault="00E17CC2" w:rsidP="00E17CC2">
      <w:pPr>
        <w:pStyle w:val="Telobesedila"/>
      </w:pPr>
      <w:r w:rsidRPr="001823F7">
        <w:t>kot naročnik potrjujemo, da je izvajalec</w:t>
      </w:r>
    </w:p>
    <w:p w:rsidR="00E17CC2" w:rsidRPr="001823F7" w:rsidRDefault="00E17CC2" w:rsidP="00E17CC2">
      <w:pPr>
        <w:pStyle w:val="Telobesedila"/>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Naziv ponudnika</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Naslov</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bl>
    <w:p w:rsidR="00E17CC2" w:rsidRPr="001823F7" w:rsidRDefault="00E17CC2" w:rsidP="00E17CC2">
      <w:pPr>
        <w:pStyle w:val="Telobesedila"/>
      </w:pPr>
    </w:p>
    <w:p w:rsidR="00E17CC2" w:rsidRPr="001823F7" w:rsidRDefault="00E17CC2" w:rsidP="00E17CC2">
      <w:pPr>
        <w:pStyle w:val="Telobesedila"/>
      </w:pPr>
      <w:r w:rsidRPr="001823F7">
        <w:t xml:space="preserve">za nas izvajal naslednje </w:t>
      </w:r>
      <w:r w:rsidR="0095335E" w:rsidRPr="001823F7">
        <w:t>storitve</w:t>
      </w:r>
    </w:p>
    <w:p w:rsidR="00E17CC2" w:rsidRPr="001823F7" w:rsidRDefault="00E17CC2" w:rsidP="00E17CC2">
      <w:pPr>
        <w:pStyle w:val="Telobesedila"/>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1823F7" w:rsidRPr="001823F7" w:rsidTr="00367252">
        <w:trPr>
          <w:trHeight w:val="397"/>
        </w:trPr>
        <w:tc>
          <w:tcPr>
            <w:tcW w:w="2988" w:type="dxa"/>
            <w:shd w:val="clear" w:color="auto" w:fill="D9D9D9"/>
            <w:vAlign w:val="center"/>
          </w:tcPr>
          <w:p w:rsidR="00E17CC2" w:rsidRPr="001823F7" w:rsidRDefault="0095335E" w:rsidP="009470E7">
            <w:pPr>
              <w:rPr>
                <w:rFonts w:eastAsia="Times New Roman"/>
                <w:szCs w:val="24"/>
              </w:rPr>
            </w:pPr>
            <w:r w:rsidRPr="001823F7">
              <w:rPr>
                <w:rFonts w:eastAsia="Times New Roman"/>
                <w:szCs w:val="24"/>
              </w:rPr>
              <w:t>Predmet</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1823F7"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Kraj opravljanja</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1823F7"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Obdobje</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bl>
    <w:p w:rsidR="00E17CC2" w:rsidRPr="001823F7" w:rsidRDefault="00E17CC2" w:rsidP="00E17CC2">
      <w:pPr>
        <w:pStyle w:val="Telobesedila"/>
      </w:pPr>
    </w:p>
    <w:p w:rsidR="00E17CC2" w:rsidRPr="001823F7" w:rsidRDefault="00E17CC2" w:rsidP="00E17CC2">
      <w:pPr>
        <w:pStyle w:val="Telobesedila"/>
      </w:pPr>
      <w:r w:rsidRPr="001823F7">
        <w:t xml:space="preserve">V obdobju našega sodelovanja se je izvajalec izkazal za kvalitetnega, strokovnega in korektnega izvajalca. </w:t>
      </w:r>
    </w:p>
    <w:p w:rsidR="00E17CC2" w:rsidRPr="001823F7" w:rsidRDefault="00E17CC2" w:rsidP="00E17CC2">
      <w:pPr>
        <w:pStyle w:val="Telobesedila"/>
      </w:pPr>
    </w:p>
    <w:p w:rsidR="00E17CC2" w:rsidRPr="001823F7" w:rsidRDefault="00E17CC2" w:rsidP="00E17CC2">
      <w:pPr>
        <w:pStyle w:val="Telobesedila"/>
      </w:pPr>
      <w:r w:rsidRPr="001823F7">
        <w:t>Izvajalec je pogodbeno obveznost izvedel v skladu s pogodbenimi določili po predpisih stroke, vsa dela pa so ustrezno zaključena.</w:t>
      </w:r>
    </w:p>
    <w:p w:rsidR="00E17CC2" w:rsidRPr="001823F7" w:rsidRDefault="00E17CC2" w:rsidP="00E17CC2">
      <w:pPr>
        <w:pStyle w:val="Telobesedila"/>
      </w:pPr>
    </w:p>
    <w:p w:rsidR="00E17CC2" w:rsidRPr="001823F7" w:rsidRDefault="00E17CC2" w:rsidP="00E17CC2">
      <w:pPr>
        <w:jc w:val="both"/>
        <w:rPr>
          <w:szCs w:val="24"/>
        </w:rPr>
      </w:pPr>
      <w:r w:rsidRPr="001823F7">
        <w:rPr>
          <w:szCs w:val="24"/>
        </w:rPr>
        <w:t>Priporočilo izdajamo na zahtevo izvajalca za prijavo na javni razpis.</w:t>
      </w:r>
    </w:p>
    <w:p w:rsidR="00E17CC2" w:rsidRPr="001823F7" w:rsidRDefault="00E17CC2" w:rsidP="00E17CC2">
      <w:pPr>
        <w:pStyle w:val="Telobesedila"/>
      </w:pPr>
    </w:p>
    <w:p w:rsidR="00E17CC2" w:rsidRPr="001823F7" w:rsidRDefault="00E17CC2" w:rsidP="00E17CC2">
      <w:pPr>
        <w:pStyle w:val="Telobesedila"/>
      </w:pPr>
    </w:p>
    <w:p w:rsidR="00E17CC2" w:rsidRPr="001823F7" w:rsidRDefault="00E17CC2" w:rsidP="00E17CC2">
      <w:pPr>
        <w:rPr>
          <w:szCs w:val="24"/>
        </w:rPr>
      </w:pPr>
    </w:p>
    <w:p w:rsidR="00E17CC2" w:rsidRPr="001823F7" w:rsidRDefault="00E17CC2" w:rsidP="00E17CC2">
      <w:pPr>
        <w:rPr>
          <w:szCs w:val="24"/>
        </w:rPr>
      </w:pPr>
    </w:p>
    <w:p w:rsidR="00E17CC2" w:rsidRPr="001823F7" w:rsidRDefault="00E17CC2" w:rsidP="00E17CC2">
      <w:pPr>
        <w:rPr>
          <w:szCs w:val="24"/>
        </w:rPr>
      </w:pPr>
    </w:p>
    <w:tbl>
      <w:tblPr>
        <w:tblW w:w="0" w:type="auto"/>
        <w:tblCellMar>
          <w:left w:w="70" w:type="dxa"/>
          <w:right w:w="70" w:type="dxa"/>
        </w:tblCellMar>
        <w:tblLook w:val="0000" w:firstRow="0" w:lastRow="0" w:firstColumn="0" w:lastColumn="0" w:noHBand="0" w:noVBand="0"/>
      </w:tblPr>
      <w:tblGrid>
        <w:gridCol w:w="3070"/>
        <w:gridCol w:w="3070"/>
        <w:gridCol w:w="3070"/>
      </w:tblGrid>
      <w:tr w:rsidR="00E17CC2" w:rsidRPr="001823F7" w:rsidTr="009470E7">
        <w:tc>
          <w:tcPr>
            <w:tcW w:w="3070" w:type="dxa"/>
          </w:tcPr>
          <w:p w:rsidR="00E17CC2" w:rsidRPr="001823F7" w:rsidRDefault="00E17CC2" w:rsidP="009470E7">
            <w:pPr>
              <w:jc w:val="center"/>
              <w:rPr>
                <w:szCs w:val="24"/>
              </w:rPr>
            </w:pPr>
            <w:r w:rsidRPr="001823F7">
              <w:rPr>
                <w:szCs w:val="24"/>
              </w:rPr>
              <w:t>Kraj in datum:</w:t>
            </w:r>
          </w:p>
          <w:p w:rsidR="00E17CC2" w:rsidRPr="001823F7" w:rsidRDefault="00E17CC2" w:rsidP="009470E7">
            <w:pPr>
              <w:jc w:val="cente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r w:rsidRPr="001823F7">
              <w:rPr>
                <w:rFonts w:ascii="Times New Roman" w:hAnsi="Times New Roman"/>
                <w:sz w:val="24"/>
              </w:rPr>
              <w:t>Žig:</w:t>
            </w:r>
          </w:p>
        </w:tc>
        <w:tc>
          <w:tcPr>
            <w:tcW w:w="3070" w:type="dxa"/>
          </w:tcPr>
          <w:p w:rsidR="00E17CC2" w:rsidRPr="001823F7" w:rsidRDefault="00E17CC2" w:rsidP="009470E7">
            <w:pPr>
              <w:jc w:val="center"/>
              <w:rPr>
                <w:szCs w:val="24"/>
              </w:rPr>
            </w:pPr>
            <w:r w:rsidRPr="001823F7">
              <w:rPr>
                <w:szCs w:val="24"/>
              </w:rPr>
              <w:t>Podpis izdajatelja potrdila:</w:t>
            </w:r>
          </w:p>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Pr>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Borders>
              <w:bottom w:val="single" w:sz="4" w:space="0" w:color="auto"/>
            </w:tcBorders>
          </w:tcPr>
          <w:p w:rsidR="00E17CC2" w:rsidRPr="001823F7" w:rsidRDefault="00E17CC2" w:rsidP="009470E7">
            <w:pPr>
              <w:jc w:val="center"/>
              <w:rPr>
                <w:szCs w:val="24"/>
                <w:u w:val="single"/>
              </w:rPr>
            </w:pPr>
          </w:p>
        </w:tc>
      </w:tr>
    </w:tbl>
    <w:p w:rsidR="00E17CC2" w:rsidRPr="001823F7" w:rsidRDefault="00E17CC2" w:rsidP="00E17CC2">
      <w:pPr>
        <w:jc w:val="both"/>
        <w:rPr>
          <w:szCs w:val="24"/>
        </w:rPr>
      </w:pPr>
    </w:p>
    <w:p w:rsidR="00233822" w:rsidRDefault="00233822" w:rsidP="00233822">
      <w:pPr>
        <w:pStyle w:val="Naslov"/>
        <w:jc w:val="right"/>
        <w:rPr>
          <w:b w:val="0"/>
          <w:sz w:val="24"/>
          <w:bdr w:val="single" w:sz="4" w:space="0" w:color="auto" w:shadow="1"/>
          <w:shd w:val="clear" w:color="auto" w:fill="F3F3F3"/>
        </w:rPr>
      </w:pPr>
    </w:p>
    <w:p w:rsidR="00233822" w:rsidRDefault="00233822" w:rsidP="00233822">
      <w:pPr>
        <w:pStyle w:val="Naslov"/>
        <w:jc w:val="right"/>
        <w:rPr>
          <w:b w:val="0"/>
          <w:sz w:val="24"/>
          <w:bdr w:val="single" w:sz="4" w:space="0" w:color="auto" w:shadow="1"/>
          <w:shd w:val="clear" w:color="auto" w:fill="F3F3F3"/>
        </w:rPr>
      </w:pPr>
    </w:p>
    <w:p w:rsidR="00233822" w:rsidRDefault="00233822" w:rsidP="00233822">
      <w:pPr>
        <w:pStyle w:val="Naslov"/>
        <w:jc w:val="right"/>
        <w:rPr>
          <w:b w:val="0"/>
          <w:sz w:val="24"/>
          <w:bdr w:val="single" w:sz="4" w:space="0" w:color="auto" w:shadow="1"/>
          <w:shd w:val="clear" w:color="auto" w:fill="F3F3F3"/>
        </w:rPr>
      </w:pPr>
    </w:p>
    <w:p w:rsidR="00233822" w:rsidRDefault="00233822" w:rsidP="00233822">
      <w:pPr>
        <w:pStyle w:val="Naslov"/>
        <w:jc w:val="right"/>
        <w:rPr>
          <w:b w:val="0"/>
          <w:sz w:val="24"/>
          <w:bdr w:val="single" w:sz="4" w:space="0" w:color="auto" w:shadow="1"/>
          <w:shd w:val="clear" w:color="auto" w:fill="F3F3F3"/>
        </w:rPr>
      </w:pPr>
    </w:p>
    <w:p w:rsidR="00233822" w:rsidRDefault="00233822" w:rsidP="00306AA3">
      <w:pPr>
        <w:pStyle w:val="Naslov"/>
        <w:jc w:val="left"/>
        <w:rPr>
          <w:b w:val="0"/>
          <w:sz w:val="24"/>
          <w:bdr w:val="single" w:sz="4" w:space="0" w:color="auto" w:shadow="1"/>
          <w:shd w:val="clear" w:color="auto" w:fill="F3F3F3"/>
        </w:rPr>
      </w:pPr>
    </w:p>
    <w:p w:rsidR="00233822" w:rsidRDefault="00233822" w:rsidP="00233822">
      <w:pPr>
        <w:pStyle w:val="Naslov"/>
        <w:jc w:val="right"/>
        <w:rPr>
          <w:b w:val="0"/>
          <w:sz w:val="24"/>
          <w:bdr w:val="single" w:sz="4" w:space="0" w:color="auto" w:shadow="1"/>
          <w:shd w:val="clear" w:color="auto" w:fill="F3F3F3"/>
        </w:rPr>
      </w:pPr>
    </w:p>
    <w:p w:rsidR="00E17CC2" w:rsidRPr="001823F7" w:rsidRDefault="00E17CC2" w:rsidP="00E17CC2">
      <w:pPr>
        <w:jc w:val="right"/>
        <w:rPr>
          <w:szCs w:val="24"/>
        </w:rPr>
      </w:pPr>
      <w:r w:rsidRPr="001823F7">
        <w:rPr>
          <w:szCs w:val="24"/>
          <w:bdr w:val="single" w:sz="4" w:space="0" w:color="auto" w:shadow="1"/>
          <w:shd w:val="clear" w:color="auto" w:fill="F3F3F3"/>
        </w:rPr>
        <w:t>OBR-15</w:t>
      </w:r>
    </w:p>
    <w:p w:rsidR="00E17CC2" w:rsidRPr="001823F7" w:rsidRDefault="00E17CC2" w:rsidP="00E17CC2">
      <w:pPr>
        <w:pStyle w:val="Telobesedila"/>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Ponudnik</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Naslov</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bl>
    <w:p w:rsidR="00E17CC2" w:rsidRPr="001823F7" w:rsidRDefault="00E17CC2" w:rsidP="00E17CC2">
      <w:pPr>
        <w:pStyle w:val="Telobesedila"/>
        <w:jc w:val="center"/>
        <w:rPr>
          <w:b/>
        </w:rPr>
      </w:pPr>
    </w:p>
    <w:p w:rsidR="00E17CC2" w:rsidRPr="001823F7" w:rsidRDefault="00E17CC2" w:rsidP="00E17CC2">
      <w:pPr>
        <w:pStyle w:val="Telobesedila"/>
        <w:jc w:val="center"/>
        <w:rPr>
          <w:b/>
        </w:rPr>
      </w:pPr>
      <w:r w:rsidRPr="001823F7">
        <w:rPr>
          <w:b/>
        </w:rPr>
        <w:t>IZJAVA PONUDNIKA, DA NE NASTOPA S PODIZVAJALCI</w:t>
      </w:r>
    </w:p>
    <w:p w:rsidR="00E17CC2" w:rsidRPr="001823F7" w:rsidRDefault="00E17CC2" w:rsidP="00E17CC2">
      <w:pPr>
        <w:pStyle w:val="Telobesedil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E17CC2" w:rsidRPr="001823F7" w:rsidTr="00367252">
        <w:trPr>
          <w:trHeight w:val="454"/>
        </w:trPr>
        <w:tc>
          <w:tcPr>
            <w:tcW w:w="2943"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Predmet javnega naročila</w:t>
            </w:r>
          </w:p>
        </w:tc>
        <w:tc>
          <w:tcPr>
            <w:tcW w:w="6345" w:type="dxa"/>
            <w:shd w:val="clear" w:color="auto" w:fill="FFFFFF" w:themeFill="background1"/>
            <w:vAlign w:val="center"/>
          </w:tcPr>
          <w:p w:rsidR="00E17CC2" w:rsidRPr="001823F7" w:rsidRDefault="008C3A57" w:rsidP="00EB5FC2">
            <w:pPr>
              <w:rPr>
                <w:rFonts w:eastAsia="Times New Roman"/>
                <w:szCs w:val="24"/>
              </w:rPr>
            </w:pPr>
            <w:r w:rsidRPr="001823F7">
              <w:rPr>
                <w:b/>
              </w:rPr>
              <w:t xml:space="preserve">Najem </w:t>
            </w:r>
            <w:proofErr w:type="spellStart"/>
            <w:r>
              <w:rPr>
                <w:b/>
              </w:rPr>
              <w:t>kompaktorja</w:t>
            </w:r>
            <w:proofErr w:type="spellEnd"/>
            <w:r w:rsidR="00BC7F66">
              <w:rPr>
                <w:b/>
              </w:rPr>
              <w:t xml:space="preserve"> za odpadke</w:t>
            </w:r>
          </w:p>
        </w:tc>
      </w:tr>
    </w:tbl>
    <w:p w:rsidR="00E17CC2" w:rsidRPr="001823F7" w:rsidRDefault="00E17CC2" w:rsidP="00E17CC2">
      <w:pPr>
        <w:pStyle w:val="Telobesedila"/>
      </w:pPr>
    </w:p>
    <w:p w:rsidR="00E17CC2" w:rsidRPr="001823F7" w:rsidRDefault="00E17CC2" w:rsidP="00E17CC2">
      <w:pPr>
        <w:jc w:val="both"/>
        <w:rPr>
          <w:i/>
          <w:szCs w:val="24"/>
        </w:rPr>
      </w:pPr>
      <w:r w:rsidRPr="001823F7">
        <w:rPr>
          <w:i/>
          <w:szCs w:val="24"/>
        </w:rPr>
        <w:t>Opomba:</w:t>
      </w:r>
    </w:p>
    <w:p w:rsidR="00E17CC2" w:rsidRPr="001823F7" w:rsidRDefault="00E17CC2" w:rsidP="00E17CC2">
      <w:pPr>
        <w:numPr>
          <w:ilvl w:val="0"/>
          <w:numId w:val="4"/>
        </w:numPr>
        <w:jc w:val="both"/>
        <w:rPr>
          <w:i/>
          <w:szCs w:val="24"/>
        </w:rPr>
      </w:pPr>
      <w:r w:rsidRPr="001823F7">
        <w:rPr>
          <w:i/>
          <w:szCs w:val="24"/>
        </w:rPr>
        <w:t>izjava se izpolni le v primeru, da ponudnik ne nastopa s podizvajalcem.</w:t>
      </w:r>
    </w:p>
    <w:p w:rsidR="00E17CC2" w:rsidRPr="001823F7" w:rsidRDefault="00E17CC2" w:rsidP="00E17CC2">
      <w:pPr>
        <w:jc w:val="both"/>
        <w:rPr>
          <w:szCs w:val="24"/>
        </w:rPr>
      </w:pPr>
    </w:p>
    <w:p w:rsidR="00E17CC2" w:rsidRPr="001823F7" w:rsidRDefault="00E17CC2" w:rsidP="00E17CC2">
      <w:pPr>
        <w:jc w:val="both"/>
        <w:rPr>
          <w:szCs w:val="24"/>
        </w:rPr>
      </w:pPr>
    </w:p>
    <w:p w:rsidR="00E17CC2" w:rsidRPr="001823F7" w:rsidRDefault="00E17CC2" w:rsidP="00E17CC2">
      <w:pPr>
        <w:jc w:val="both"/>
        <w:rPr>
          <w:szCs w:val="24"/>
        </w:rPr>
      </w:pPr>
    </w:p>
    <w:p w:rsidR="00E17CC2" w:rsidRPr="001823F7" w:rsidRDefault="00E17CC2" w:rsidP="00E17CC2">
      <w:pPr>
        <w:rPr>
          <w:szCs w:val="24"/>
        </w:rPr>
      </w:pPr>
      <w:r w:rsidRPr="001823F7">
        <w:rPr>
          <w:szCs w:val="24"/>
        </w:rPr>
        <w:t xml:space="preserve">Izjavljamo, </w:t>
      </w:r>
      <w:r w:rsidRPr="001823F7">
        <w:rPr>
          <w:bCs/>
          <w:szCs w:val="24"/>
        </w:rPr>
        <w:t>da ne nastopamo s podizvajalcem</w:t>
      </w:r>
      <w:r w:rsidRPr="001823F7">
        <w:rPr>
          <w:szCs w:val="24"/>
        </w:rPr>
        <w:t>.</w:t>
      </w:r>
    </w:p>
    <w:p w:rsidR="00E17CC2" w:rsidRPr="001823F7" w:rsidRDefault="00E17CC2" w:rsidP="00E17CC2">
      <w:pPr>
        <w:jc w:val="both"/>
        <w:rPr>
          <w:szCs w:val="24"/>
        </w:rPr>
      </w:pPr>
    </w:p>
    <w:p w:rsidR="00E17CC2" w:rsidRPr="001823F7" w:rsidRDefault="00E17CC2" w:rsidP="00E17CC2">
      <w:pPr>
        <w:jc w:val="both"/>
        <w:rPr>
          <w:szCs w:val="24"/>
        </w:rPr>
      </w:pPr>
    </w:p>
    <w:p w:rsidR="00E17CC2" w:rsidRPr="001823F7" w:rsidRDefault="00E17CC2" w:rsidP="00E17CC2">
      <w:pPr>
        <w:jc w:val="both"/>
        <w:rPr>
          <w:szCs w:val="24"/>
        </w:rPr>
      </w:pPr>
    </w:p>
    <w:p w:rsidR="00E17CC2" w:rsidRPr="001823F7" w:rsidRDefault="00E17CC2" w:rsidP="00E17CC2">
      <w:pPr>
        <w:jc w:val="both"/>
        <w:rPr>
          <w:szCs w:val="24"/>
        </w:rPr>
      </w:pPr>
      <w:r w:rsidRPr="001823F7">
        <w:rPr>
          <w:szCs w:val="24"/>
        </w:rPr>
        <w:t>Ta izjava je sestavni del in priloga ponudbe, s katero se prijavljamo na javni razpis.</w:t>
      </w:r>
    </w:p>
    <w:p w:rsidR="00E17CC2" w:rsidRPr="001823F7" w:rsidRDefault="00E17CC2" w:rsidP="00E17CC2">
      <w:pPr>
        <w:jc w:val="both"/>
        <w:rPr>
          <w:szCs w:val="24"/>
        </w:rPr>
      </w:pPr>
    </w:p>
    <w:p w:rsidR="00E17CC2" w:rsidRPr="001823F7" w:rsidRDefault="00E17CC2" w:rsidP="00E17CC2">
      <w:pPr>
        <w:rPr>
          <w:szCs w:val="24"/>
        </w:rPr>
      </w:pPr>
    </w:p>
    <w:tbl>
      <w:tblPr>
        <w:tblW w:w="0" w:type="auto"/>
        <w:tblCellMar>
          <w:left w:w="70" w:type="dxa"/>
          <w:right w:w="70" w:type="dxa"/>
        </w:tblCellMar>
        <w:tblLook w:val="0000" w:firstRow="0" w:lastRow="0" w:firstColumn="0" w:lastColumn="0" w:noHBand="0" w:noVBand="0"/>
      </w:tblPr>
      <w:tblGrid>
        <w:gridCol w:w="3070"/>
        <w:gridCol w:w="3070"/>
        <w:gridCol w:w="3070"/>
      </w:tblGrid>
      <w:tr w:rsidR="00E17CC2" w:rsidRPr="001823F7" w:rsidTr="009470E7">
        <w:tc>
          <w:tcPr>
            <w:tcW w:w="3070" w:type="dxa"/>
          </w:tcPr>
          <w:p w:rsidR="00E17CC2" w:rsidRPr="001823F7" w:rsidRDefault="00E17CC2" w:rsidP="009470E7">
            <w:pPr>
              <w:jc w:val="center"/>
              <w:rPr>
                <w:szCs w:val="24"/>
              </w:rPr>
            </w:pPr>
            <w:r w:rsidRPr="001823F7">
              <w:rPr>
                <w:szCs w:val="24"/>
              </w:rPr>
              <w:t>Kraj in datum:</w:t>
            </w:r>
          </w:p>
          <w:p w:rsidR="00E17CC2" w:rsidRPr="001823F7" w:rsidRDefault="00E17CC2" w:rsidP="009470E7">
            <w:pPr>
              <w:jc w:val="cente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r w:rsidRPr="001823F7">
              <w:rPr>
                <w:rFonts w:ascii="Times New Roman" w:hAnsi="Times New Roman"/>
                <w:sz w:val="24"/>
              </w:rPr>
              <w:t>Žig:</w:t>
            </w:r>
          </w:p>
        </w:tc>
        <w:tc>
          <w:tcPr>
            <w:tcW w:w="3070" w:type="dxa"/>
          </w:tcPr>
          <w:p w:rsidR="00E17CC2" w:rsidRPr="001823F7" w:rsidRDefault="00E17CC2" w:rsidP="009470E7">
            <w:pPr>
              <w:jc w:val="center"/>
              <w:rPr>
                <w:szCs w:val="24"/>
              </w:rPr>
            </w:pPr>
            <w:r w:rsidRPr="001823F7">
              <w:rPr>
                <w:szCs w:val="24"/>
              </w:rPr>
              <w:t>Podpis odgovorne osebe ponudnika:</w:t>
            </w:r>
          </w:p>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Pr>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Borders>
              <w:bottom w:val="single" w:sz="4" w:space="0" w:color="auto"/>
            </w:tcBorders>
          </w:tcPr>
          <w:p w:rsidR="00E17CC2" w:rsidRPr="001823F7" w:rsidRDefault="00E17CC2" w:rsidP="009470E7">
            <w:pPr>
              <w:jc w:val="center"/>
              <w:rPr>
                <w:szCs w:val="24"/>
                <w:u w:val="single"/>
              </w:rPr>
            </w:pPr>
          </w:p>
        </w:tc>
      </w:tr>
    </w:tbl>
    <w:p w:rsidR="00E17CC2" w:rsidRPr="001823F7" w:rsidRDefault="00E17CC2" w:rsidP="00E17CC2">
      <w:pPr>
        <w:jc w:val="both"/>
        <w:rPr>
          <w:szCs w:val="24"/>
        </w:rPr>
      </w:pPr>
    </w:p>
    <w:p w:rsidR="00E17CC2" w:rsidRPr="001823F7" w:rsidRDefault="00E17CC2" w:rsidP="00E17CC2">
      <w:pPr>
        <w:pStyle w:val="Naslov"/>
        <w:jc w:val="right"/>
        <w:rPr>
          <w:b w:val="0"/>
          <w:sz w:val="24"/>
        </w:rPr>
      </w:pPr>
      <w:r w:rsidRPr="001823F7">
        <w:br w:type="page"/>
      </w:r>
      <w:r w:rsidRPr="001823F7">
        <w:rPr>
          <w:b w:val="0"/>
          <w:sz w:val="24"/>
          <w:bdr w:val="single" w:sz="4" w:space="0" w:color="auto" w:shadow="1"/>
          <w:shd w:val="clear" w:color="auto" w:fill="F3F3F3"/>
        </w:rPr>
        <w:lastRenderedPageBreak/>
        <w:t>OBR-16</w:t>
      </w:r>
    </w:p>
    <w:p w:rsidR="00E17CC2" w:rsidRPr="001823F7" w:rsidRDefault="00E17CC2" w:rsidP="00E17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E17CC2" w:rsidRPr="001823F7" w:rsidTr="00367252">
        <w:trPr>
          <w:trHeight w:val="454"/>
        </w:trPr>
        <w:tc>
          <w:tcPr>
            <w:tcW w:w="2943"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Predmet javnega naročila</w:t>
            </w:r>
          </w:p>
        </w:tc>
        <w:tc>
          <w:tcPr>
            <w:tcW w:w="6345" w:type="dxa"/>
            <w:shd w:val="clear" w:color="auto" w:fill="FFFFFF" w:themeFill="background1"/>
            <w:vAlign w:val="center"/>
          </w:tcPr>
          <w:p w:rsidR="00E17CC2" w:rsidRPr="001823F7" w:rsidRDefault="008C3A57" w:rsidP="00EB5FC2">
            <w:pPr>
              <w:rPr>
                <w:rFonts w:eastAsia="Times New Roman"/>
                <w:szCs w:val="24"/>
              </w:rPr>
            </w:pPr>
            <w:r w:rsidRPr="001823F7">
              <w:rPr>
                <w:b/>
              </w:rPr>
              <w:t xml:space="preserve">Najem </w:t>
            </w:r>
            <w:proofErr w:type="spellStart"/>
            <w:r>
              <w:rPr>
                <w:b/>
              </w:rPr>
              <w:t>kompaktorja</w:t>
            </w:r>
            <w:proofErr w:type="spellEnd"/>
            <w:r w:rsidR="00BC7F66">
              <w:rPr>
                <w:b/>
              </w:rPr>
              <w:t xml:space="preserve"> za odpadke</w:t>
            </w:r>
          </w:p>
        </w:tc>
      </w:tr>
    </w:tbl>
    <w:p w:rsidR="00E17CC2" w:rsidRPr="001823F7" w:rsidRDefault="00E17CC2" w:rsidP="00E17CC2"/>
    <w:p w:rsidR="00E17CC2" w:rsidRPr="001823F7" w:rsidRDefault="00E17CC2" w:rsidP="00E17CC2">
      <w:pPr>
        <w:pStyle w:val="Naslov"/>
        <w:rPr>
          <w:sz w:val="24"/>
        </w:rPr>
      </w:pPr>
      <w:r w:rsidRPr="001823F7">
        <w:rPr>
          <w:sz w:val="24"/>
        </w:rPr>
        <w:t>SEZNAM PODIZVAJALCEV</w:t>
      </w:r>
    </w:p>
    <w:p w:rsidR="00E17CC2" w:rsidRPr="001823F7" w:rsidRDefault="00E17CC2" w:rsidP="00E17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723"/>
        <w:gridCol w:w="3891"/>
      </w:tblGrid>
      <w:tr w:rsidR="00E17CC2" w:rsidRPr="001823F7" w:rsidTr="009470E7">
        <w:trPr>
          <w:trHeight w:val="454"/>
        </w:trPr>
        <w:tc>
          <w:tcPr>
            <w:tcW w:w="675" w:type="dxa"/>
            <w:shd w:val="clear" w:color="auto" w:fill="D9D9D9"/>
            <w:vAlign w:val="center"/>
          </w:tcPr>
          <w:p w:rsidR="00E17CC2" w:rsidRPr="001823F7" w:rsidRDefault="00E17CC2" w:rsidP="009470E7">
            <w:pPr>
              <w:jc w:val="center"/>
              <w:rPr>
                <w:rFonts w:eastAsia="Times New Roman"/>
                <w:szCs w:val="24"/>
              </w:rPr>
            </w:pPr>
            <w:r w:rsidRPr="001823F7">
              <w:rPr>
                <w:rFonts w:eastAsia="Times New Roman"/>
                <w:szCs w:val="24"/>
              </w:rPr>
              <w:br w:type="page"/>
              <w:t>Zap. št.</w:t>
            </w:r>
          </w:p>
        </w:tc>
        <w:tc>
          <w:tcPr>
            <w:tcW w:w="4818" w:type="dxa"/>
            <w:shd w:val="clear" w:color="auto" w:fill="D9D9D9"/>
            <w:vAlign w:val="center"/>
          </w:tcPr>
          <w:p w:rsidR="00E17CC2" w:rsidRPr="001823F7" w:rsidRDefault="00E17CC2" w:rsidP="009470E7">
            <w:pPr>
              <w:jc w:val="center"/>
              <w:rPr>
                <w:rFonts w:eastAsia="Times New Roman"/>
                <w:szCs w:val="24"/>
              </w:rPr>
            </w:pPr>
            <w:r w:rsidRPr="001823F7">
              <w:rPr>
                <w:rFonts w:eastAsia="Times New Roman"/>
                <w:szCs w:val="24"/>
              </w:rPr>
              <w:t>Naziv podizvajalca</w:t>
            </w:r>
          </w:p>
        </w:tc>
        <w:tc>
          <w:tcPr>
            <w:tcW w:w="3971" w:type="dxa"/>
            <w:shd w:val="clear" w:color="auto" w:fill="D9D9D9"/>
            <w:vAlign w:val="center"/>
          </w:tcPr>
          <w:p w:rsidR="00E17CC2" w:rsidRPr="001823F7" w:rsidRDefault="00E17CC2" w:rsidP="009470E7">
            <w:pPr>
              <w:jc w:val="center"/>
              <w:rPr>
                <w:rFonts w:eastAsia="Times New Roman"/>
                <w:szCs w:val="24"/>
              </w:rPr>
            </w:pPr>
            <w:r w:rsidRPr="001823F7">
              <w:rPr>
                <w:rFonts w:eastAsia="Times New Roman"/>
                <w:szCs w:val="24"/>
              </w:rPr>
              <w:t>Vrsta del, predmet, količina, vrednost, kraj in rok izvedbe</w:t>
            </w:r>
          </w:p>
        </w:tc>
      </w:tr>
      <w:tr w:rsidR="00E17CC2" w:rsidRPr="001823F7" w:rsidTr="00367252">
        <w:trPr>
          <w:trHeight w:val="1021"/>
        </w:trPr>
        <w:tc>
          <w:tcPr>
            <w:tcW w:w="675" w:type="dxa"/>
            <w:shd w:val="clear" w:color="auto" w:fill="FFFFFF" w:themeFill="background1"/>
            <w:vAlign w:val="center"/>
          </w:tcPr>
          <w:p w:rsidR="00E17CC2" w:rsidRPr="001823F7" w:rsidRDefault="00E17CC2" w:rsidP="00E17CC2">
            <w:pPr>
              <w:numPr>
                <w:ilvl w:val="0"/>
                <w:numId w:val="26"/>
              </w:numPr>
              <w:tabs>
                <w:tab w:val="clear" w:pos="720"/>
                <w:tab w:val="num" w:pos="284"/>
              </w:tabs>
              <w:ind w:left="284" w:hanging="284"/>
              <w:rPr>
                <w:rFonts w:eastAsia="Times New Roman"/>
                <w:szCs w:val="24"/>
              </w:rPr>
            </w:pPr>
          </w:p>
        </w:tc>
        <w:tc>
          <w:tcPr>
            <w:tcW w:w="4818" w:type="dxa"/>
            <w:shd w:val="clear" w:color="auto" w:fill="FFFFFF" w:themeFill="background1"/>
          </w:tcPr>
          <w:p w:rsidR="00E17CC2" w:rsidRPr="001823F7" w:rsidRDefault="00E17CC2" w:rsidP="009470E7">
            <w:pPr>
              <w:tabs>
                <w:tab w:val="num" w:pos="284"/>
              </w:tabs>
              <w:ind w:left="284" w:hanging="284"/>
              <w:rPr>
                <w:rFonts w:eastAsia="Times New Roman"/>
                <w:szCs w:val="24"/>
              </w:rPr>
            </w:pPr>
          </w:p>
        </w:tc>
        <w:tc>
          <w:tcPr>
            <w:tcW w:w="3971" w:type="dxa"/>
            <w:shd w:val="clear" w:color="auto" w:fill="FFFFFF" w:themeFill="background1"/>
          </w:tcPr>
          <w:p w:rsidR="00E17CC2" w:rsidRPr="001823F7" w:rsidRDefault="00E17CC2" w:rsidP="009470E7">
            <w:pPr>
              <w:tabs>
                <w:tab w:val="num" w:pos="284"/>
              </w:tabs>
              <w:ind w:left="284" w:hanging="284"/>
              <w:rPr>
                <w:rFonts w:eastAsia="Times New Roman"/>
                <w:szCs w:val="24"/>
              </w:rPr>
            </w:pPr>
          </w:p>
        </w:tc>
      </w:tr>
      <w:tr w:rsidR="00E17CC2" w:rsidRPr="001823F7" w:rsidTr="00367252">
        <w:trPr>
          <w:trHeight w:val="1021"/>
        </w:trPr>
        <w:tc>
          <w:tcPr>
            <w:tcW w:w="675" w:type="dxa"/>
            <w:shd w:val="clear" w:color="auto" w:fill="FFFFFF" w:themeFill="background1"/>
            <w:vAlign w:val="center"/>
          </w:tcPr>
          <w:p w:rsidR="00E17CC2" w:rsidRPr="001823F7" w:rsidRDefault="00E17CC2" w:rsidP="00E17CC2">
            <w:pPr>
              <w:numPr>
                <w:ilvl w:val="0"/>
                <w:numId w:val="26"/>
              </w:numPr>
              <w:tabs>
                <w:tab w:val="num" w:pos="284"/>
              </w:tabs>
              <w:ind w:left="284" w:hanging="284"/>
              <w:rPr>
                <w:rFonts w:eastAsia="Times New Roman"/>
                <w:szCs w:val="24"/>
              </w:rPr>
            </w:pPr>
          </w:p>
        </w:tc>
        <w:tc>
          <w:tcPr>
            <w:tcW w:w="4818" w:type="dxa"/>
            <w:shd w:val="clear" w:color="auto" w:fill="FFFFFF" w:themeFill="background1"/>
          </w:tcPr>
          <w:p w:rsidR="00E17CC2" w:rsidRPr="001823F7" w:rsidRDefault="00E17CC2" w:rsidP="009470E7">
            <w:pPr>
              <w:tabs>
                <w:tab w:val="num" w:pos="284"/>
              </w:tabs>
              <w:ind w:left="284" w:hanging="284"/>
              <w:rPr>
                <w:rFonts w:eastAsia="Times New Roman"/>
                <w:szCs w:val="24"/>
              </w:rPr>
            </w:pPr>
          </w:p>
        </w:tc>
        <w:tc>
          <w:tcPr>
            <w:tcW w:w="3971" w:type="dxa"/>
            <w:shd w:val="clear" w:color="auto" w:fill="FFFFFF" w:themeFill="background1"/>
          </w:tcPr>
          <w:p w:rsidR="00E17CC2" w:rsidRPr="001823F7" w:rsidRDefault="00E17CC2" w:rsidP="009470E7">
            <w:pPr>
              <w:tabs>
                <w:tab w:val="num" w:pos="284"/>
              </w:tabs>
              <w:ind w:left="284" w:hanging="284"/>
              <w:rPr>
                <w:rFonts w:eastAsia="Times New Roman"/>
                <w:szCs w:val="24"/>
              </w:rPr>
            </w:pPr>
          </w:p>
        </w:tc>
      </w:tr>
      <w:tr w:rsidR="00E17CC2" w:rsidRPr="001823F7" w:rsidTr="00367252">
        <w:trPr>
          <w:trHeight w:val="1021"/>
        </w:trPr>
        <w:tc>
          <w:tcPr>
            <w:tcW w:w="675" w:type="dxa"/>
            <w:shd w:val="clear" w:color="auto" w:fill="FFFFFF" w:themeFill="background1"/>
            <w:vAlign w:val="center"/>
          </w:tcPr>
          <w:p w:rsidR="00E17CC2" w:rsidRPr="001823F7" w:rsidRDefault="00E17CC2" w:rsidP="00E17CC2">
            <w:pPr>
              <w:numPr>
                <w:ilvl w:val="0"/>
                <w:numId w:val="26"/>
              </w:numPr>
              <w:tabs>
                <w:tab w:val="num" w:pos="284"/>
              </w:tabs>
              <w:ind w:left="284" w:hanging="284"/>
              <w:rPr>
                <w:rFonts w:eastAsia="Times New Roman"/>
                <w:szCs w:val="24"/>
              </w:rPr>
            </w:pPr>
          </w:p>
        </w:tc>
        <w:tc>
          <w:tcPr>
            <w:tcW w:w="4818" w:type="dxa"/>
            <w:shd w:val="clear" w:color="auto" w:fill="FFFFFF" w:themeFill="background1"/>
          </w:tcPr>
          <w:p w:rsidR="00E17CC2" w:rsidRPr="001823F7" w:rsidRDefault="00E17CC2" w:rsidP="009470E7">
            <w:pPr>
              <w:tabs>
                <w:tab w:val="num" w:pos="284"/>
              </w:tabs>
              <w:ind w:left="284" w:hanging="284"/>
              <w:rPr>
                <w:rFonts w:eastAsia="Times New Roman"/>
                <w:szCs w:val="24"/>
              </w:rPr>
            </w:pPr>
          </w:p>
        </w:tc>
        <w:tc>
          <w:tcPr>
            <w:tcW w:w="3971" w:type="dxa"/>
            <w:shd w:val="clear" w:color="auto" w:fill="FFFFFF" w:themeFill="background1"/>
          </w:tcPr>
          <w:p w:rsidR="00E17CC2" w:rsidRPr="001823F7" w:rsidRDefault="00E17CC2" w:rsidP="009470E7">
            <w:pPr>
              <w:tabs>
                <w:tab w:val="num" w:pos="284"/>
              </w:tabs>
              <w:ind w:left="284" w:hanging="284"/>
              <w:rPr>
                <w:rFonts w:eastAsia="Times New Roman"/>
                <w:szCs w:val="24"/>
              </w:rPr>
            </w:pPr>
          </w:p>
        </w:tc>
      </w:tr>
      <w:tr w:rsidR="00E17CC2" w:rsidRPr="001823F7" w:rsidTr="00367252">
        <w:trPr>
          <w:trHeight w:val="1021"/>
        </w:trPr>
        <w:tc>
          <w:tcPr>
            <w:tcW w:w="675" w:type="dxa"/>
            <w:shd w:val="clear" w:color="auto" w:fill="FFFFFF" w:themeFill="background1"/>
            <w:vAlign w:val="center"/>
          </w:tcPr>
          <w:p w:rsidR="00E17CC2" w:rsidRPr="001823F7" w:rsidRDefault="00E17CC2" w:rsidP="00E17CC2">
            <w:pPr>
              <w:numPr>
                <w:ilvl w:val="0"/>
                <w:numId w:val="26"/>
              </w:numPr>
              <w:tabs>
                <w:tab w:val="num" w:pos="284"/>
              </w:tabs>
              <w:ind w:left="284" w:hanging="284"/>
              <w:rPr>
                <w:rFonts w:eastAsia="Times New Roman"/>
                <w:szCs w:val="24"/>
              </w:rPr>
            </w:pPr>
          </w:p>
        </w:tc>
        <w:tc>
          <w:tcPr>
            <w:tcW w:w="4818" w:type="dxa"/>
            <w:shd w:val="clear" w:color="auto" w:fill="FFFFFF" w:themeFill="background1"/>
          </w:tcPr>
          <w:p w:rsidR="00E17CC2" w:rsidRPr="001823F7" w:rsidRDefault="00E17CC2" w:rsidP="009470E7">
            <w:pPr>
              <w:tabs>
                <w:tab w:val="num" w:pos="284"/>
              </w:tabs>
              <w:ind w:left="284" w:hanging="284"/>
              <w:rPr>
                <w:rFonts w:eastAsia="Times New Roman"/>
                <w:szCs w:val="24"/>
              </w:rPr>
            </w:pPr>
          </w:p>
        </w:tc>
        <w:tc>
          <w:tcPr>
            <w:tcW w:w="3971" w:type="dxa"/>
            <w:shd w:val="clear" w:color="auto" w:fill="FFFFFF" w:themeFill="background1"/>
          </w:tcPr>
          <w:p w:rsidR="00E17CC2" w:rsidRPr="001823F7" w:rsidRDefault="00E17CC2" w:rsidP="009470E7">
            <w:pPr>
              <w:tabs>
                <w:tab w:val="num" w:pos="284"/>
              </w:tabs>
              <w:ind w:left="284" w:hanging="284"/>
              <w:rPr>
                <w:rFonts w:eastAsia="Times New Roman"/>
                <w:szCs w:val="24"/>
              </w:rPr>
            </w:pPr>
          </w:p>
        </w:tc>
      </w:tr>
      <w:tr w:rsidR="00E17CC2" w:rsidRPr="001823F7" w:rsidTr="00367252">
        <w:trPr>
          <w:trHeight w:val="1021"/>
        </w:trPr>
        <w:tc>
          <w:tcPr>
            <w:tcW w:w="675" w:type="dxa"/>
            <w:shd w:val="clear" w:color="auto" w:fill="FFFFFF" w:themeFill="background1"/>
            <w:vAlign w:val="center"/>
          </w:tcPr>
          <w:p w:rsidR="00E17CC2" w:rsidRPr="001823F7" w:rsidRDefault="00E17CC2" w:rsidP="00E17CC2">
            <w:pPr>
              <w:numPr>
                <w:ilvl w:val="0"/>
                <w:numId w:val="26"/>
              </w:numPr>
              <w:tabs>
                <w:tab w:val="num" w:pos="284"/>
              </w:tabs>
              <w:ind w:left="284" w:hanging="284"/>
              <w:rPr>
                <w:rFonts w:eastAsia="Times New Roman"/>
                <w:szCs w:val="24"/>
              </w:rPr>
            </w:pPr>
          </w:p>
        </w:tc>
        <w:tc>
          <w:tcPr>
            <w:tcW w:w="4818" w:type="dxa"/>
            <w:shd w:val="clear" w:color="auto" w:fill="FFFFFF" w:themeFill="background1"/>
          </w:tcPr>
          <w:p w:rsidR="00E17CC2" w:rsidRPr="001823F7" w:rsidRDefault="00E17CC2" w:rsidP="009470E7">
            <w:pPr>
              <w:tabs>
                <w:tab w:val="num" w:pos="284"/>
              </w:tabs>
              <w:ind w:left="284" w:hanging="284"/>
              <w:rPr>
                <w:rFonts w:eastAsia="Times New Roman"/>
                <w:szCs w:val="24"/>
              </w:rPr>
            </w:pPr>
          </w:p>
        </w:tc>
        <w:tc>
          <w:tcPr>
            <w:tcW w:w="3971" w:type="dxa"/>
            <w:shd w:val="clear" w:color="auto" w:fill="FFFFFF" w:themeFill="background1"/>
          </w:tcPr>
          <w:p w:rsidR="00E17CC2" w:rsidRPr="001823F7" w:rsidRDefault="00E17CC2" w:rsidP="009470E7">
            <w:pPr>
              <w:tabs>
                <w:tab w:val="num" w:pos="284"/>
              </w:tabs>
              <w:ind w:left="284" w:hanging="284"/>
              <w:rPr>
                <w:rFonts w:eastAsia="Times New Roman"/>
                <w:szCs w:val="24"/>
              </w:rPr>
            </w:pPr>
          </w:p>
        </w:tc>
      </w:tr>
      <w:tr w:rsidR="00E17CC2" w:rsidRPr="001823F7" w:rsidTr="00367252">
        <w:trPr>
          <w:trHeight w:val="1021"/>
        </w:trPr>
        <w:tc>
          <w:tcPr>
            <w:tcW w:w="675" w:type="dxa"/>
            <w:shd w:val="clear" w:color="auto" w:fill="FFFFFF" w:themeFill="background1"/>
            <w:vAlign w:val="center"/>
          </w:tcPr>
          <w:p w:rsidR="00E17CC2" w:rsidRPr="001823F7" w:rsidRDefault="00E17CC2" w:rsidP="00E17CC2">
            <w:pPr>
              <w:numPr>
                <w:ilvl w:val="0"/>
                <w:numId w:val="26"/>
              </w:numPr>
              <w:tabs>
                <w:tab w:val="num" w:pos="284"/>
              </w:tabs>
              <w:ind w:left="284" w:hanging="284"/>
              <w:rPr>
                <w:rFonts w:eastAsia="Times New Roman"/>
                <w:szCs w:val="24"/>
              </w:rPr>
            </w:pPr>
          </w:p>
        </w:tc>
        <w:tc>
          <w:tcPr>
            <w:tcW w:w="4818" w:type="dxa"/>
            <w:shd w:val="clear" w:color="auto" w:fill="FFFFFF" w:themeFill="background1"/>
          </w:tcPr>
          <w:p w:rsidR="00E17CC2" w:rsidRPr="001823F7" w:rsidRDefault="00E17CC2" w:rsidP="009470E7">
            <w:pPr>
              <w:tabs>
                <w:tab w:val="num" w:pos="284"/>
              </w:tabs>
              <w:ind w:left="284" w:hanging="284"/>
              <w:rPr>
                <w:rFonts w:eastAsia="Times New Roman"/>
                <w:szCs w:val="24"/>
              </w:rPr>
            </w:pPr>
          </w:p>
        </w:tc>
        <w:tc>
          <w:tcPr>
            <w:tcW w:w="3971" w:type="dxa"/>
            <w:shd w:val="clear" w:color="auto" w:fill="FFFFFF" w:themeFill="background1"/>
          </w:tcPr>
          <w:p w:rsidR="00E17CC2" w:rsidRPr="001823F7" w:rsidRDefault="00E17CC2" w:rsidP="009470E7">
            <w:pPr>
              <w:tabs>
                <w:tab w:val="num" w:pos="284"/>
              </w:tabs>
              <w:ind w:left="284" w:hanging="284"/>
              <w:rPr>
                <w:rFonts w:eastAsia="Times New Roman"/>
                <w:szCs w:val="24"/>
              </w:rPr>
            </w:pPr>
          </w:p>
        </w:tc>
      </w:tr>
      <w:tr w:rsidR="00E17CC2" w:rsidRPr="001823F7" w:rsidTr="00367252">
        <w:trPr>
          <w:trHeight w:val="1021"/>
        </w:trPr>
        <w:tc>
          <w:tcPr>
            <w:tcW w:w="675" w:type="dxa"/>
            <w:shd w:val="clear" w:color="auto" w:fill="FFFFFF" w:themeFill="background1"/>
            <w:vAlign w:val="center"/>
          </w:tcPr>
          <w:p w:rsidR="00E17CC2" w:rsidRPr="001823F7" w:rsidRDefault="00E17CC2" w:rsidP="00E17CC2">
            <w:pPr>
              <w:numPr>
                <w:ilvl w:val="0"/>
                <w:numId w:val="26"/>
              </w:numPr>
              <w:tabs>
                <w:tab w:val="num" w:pos="284"/>
              </w:tabs>
              <w:ind w:left="284" w:hanging="284"/>
              <w:rPr>
                <w:rFonts w:eastAsia="Times New Roman"/>
                <w:szCs w:val="24"/>
              </w:rPr>
            </w:pPr>
          </w:p>
        </w:tc>
        <w:tc>
          <w:tcPr>
            <w:tcW w:w="4818" w:type="dxa"/>
            <w:shd w:val="clear" w:color="auto" w:fill="FFFFFF" w:themeFill="background1"/>
          </w:tcPr>
          <w:p w:rsidR="00E17CC2" w:rsidRPr="001823F7" w:rsidRDefault="00E17CC2" w:rsidP="009470E7">
            <w:pPr>
              <w:tabs>
                <w:tab w:val="num" w:pos="284"/>
              </w:tabs>
              <w:ind w:left="284" w:hanging="284"/>
              <w:rPr>
                <w:rFonts w:eastAsia="Times New Roman"/>
                <w:szCs w:val="24"/>
              </w:rPr>
            </w:pPr>
          </w:p>
        </w:tc>
        <w:tc>
          <w:tcPr>
            <w:tcW w:w="3971" w:type="dxa"/>
            <w:shd w:val="clear" w:color="auto" w:fill="FFFFFF" w:themeFill="background1"/>
          </w:tcPr>
          <w:p w:rsidR="00E17CC2" w:rsidRPr="001823F7" w:rsidRDefault="00E17CC2" w:rsidP="009470E7">
            <w:pPr>
              <w:tabs>
                <w:tab w:val="num" w:pos="284"/>
              </w:tabs>
              <w:ind w:left="284" w:hanging="284"/>
              <w:rPr>
                <w:rFonts w:eastAsia="Times New Roman"/>
                <w:szCs w:val="24"/>
              </w:rPr>
            </w:pPr>
          </w:p>
        </w:tc>
      </w:tr>
    </w:tbl>
    <w:p w:rsidR="00367252" w:rsidRPr="001823F7" w:rsidRDefault="00367252" w:rsidP="00E17CC2">
      <w:pPr>
        <w:rPr>
          <w:szCs w:val="24"/>
        </w:rPr>
      </w:pPr>
    </w:p>
    <w:p w:rsidR="00E17CC2" w:rsidRPr="001823F7" w:rsidRDefault="00E17CC2" w:rsidP="00E17CC2">
      <w:pPr>
        <w:rPr>
          <w:i/>
          <w:szCs w:val="24"/>
        </w:rPr>
      </w:pPr>
      <w:r w:rsidRPr="001823F7">
        <w:rPr>
          <w:i/>
          <w:szCs w:val="24"/>
        </w:rPr>
        <w:t>* Opomba: obrazec se lahko kopira, v kolikor število postavk ne zadostuje za vse podizvajalce ponudnika.</w:t>
      </w:r>
    </w:p>
    <w:p w:rsidR="00E17CC2" w:rsidRPr="001823F7" w:rsidRDefault="00E17CC2" w:rsidP="00E17CC2">
      <w:pPr>
        <w:rPr>
          <w:szCs w:val="24"/>
        </w:rPr>
      </w:pPr>
    </w:p>
    <w:tbl>
      <w:tblPr>
        <w:tblW w:w="0" w:type="auto"/>
        <w:tblCellMar>
          <w:left w:w="70" w:type="dxa"/>
          <w:right w:w="70" w:type="dxa"/>
        </w:tblCellMar>
        <w:tblLook w:val="0000" w:firstRow="0" w:lastRow="0" w:firstColumn="0" w:lastColumn="0" w:noHBand="0" w:noVBand="0"/>
      </w:tblPr>
      <w:tblGrid>
        <w:gridCol w:w="3070"/>
        <w:gridCol w:w="3070"/>
        <w:gridCol w:w="3070"/>
      </w:tblGrid>
      <w:tr w:rsidR="00E17CC2" w:rsidRPr="001823F7" w:rsidTr="009470E7">
        <w:tc>
          <w:tcPr>
            <w:tcW w:w="3070" w:type="dxa"/>
          </w:tcPr>
          <w:p w:rsidR="00E17CC2" w:rsidRPr="001823F7" w:rsidRDefault="00E17CC2" w:rsidP="009470E7">
            <w:pPr>
              <w:jc w:val="center"/>
              <w:rPr>
                <w:szCs w:val="24"/>
              </w:rPr>
            </w:pPr>
            <w:r w:rsidRPr="001823F7">
              <w:rPr>
                <w:szCs w:val="24"/>
              </w:rPr>
              <w:t>Kraj in datum:</w:t>
            </w:r>
          </w:p>
          <w:p w:rsidR="00E17CC2" w:rsidRPr="001823F7" w:rsidRDefault="00E17CC2" w:rsidP="009470E7">
            <w:pPr>
              <w:jc w:val="cente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r w:rsidRPr="001823F7">
              <w:rPr>
                <w:rFonts w:ascii="Times New Roman" w:hAnsi="Times New Roman"/>
                <w:sz w:val="24"/>
              </w:rPr>
              <w:t>Žig:</w:t>
            </w:r>
          </w:p>
        </w:tc>
        <w:tc>
          <w:tcPr>
            <w:tcW w:w="3070" w:type="dxa"/>
          </w:tcPr>
          <w:p w:rsidR="00E17CC2" w:rsidRPr="001823F7" w:rsidRDefault="00E17CC2" w:rsidP="009470E7">
            <w:pPr>
              <w:jc w:val="center"/>
              <w:rPr>
                <w:szCs w:val="24"/>
              </w:rPr>
            </w:pPr>
            <w:r w:rsidRPr="001823F7">
              <w:rPr>
                <w:szCs w:val="24"/>
              </w:rPr>
              <w:t>Podpis odgovorne osebe ponudnika:</w:t>
            </w:r>
          </w:p>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Pr>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Borders>
              <w:bottom w:val="single" w:sz="4" w:space="0" w:color="auto"/>
            </w:tcBorders>
          </w:tcPr>
          <w:p w:rsidR="00E17CC2" w:rsidRPr="001823F7" w:rsidRDefault="00E17CC2" w:rsidP="009470E7">
            <w:pPr>
              <w:jc w:val="center"/>
              <w:rPr>
                <w:szCs w:val="24"/>
                <w:u w:val="single"/>
              </w:rPr>
            </w:pPr>
          </w:p>
        </w:tc>
      </w:tr>
    </w:tbl>
    <w:p w:rsidR="00E17CC2" w:rsidRPr="001823F7" w:rsidRDefault="00E17CC2" w:rsidP="00E17CC2">
      <w:pPr>
        <w:rPr>
          <w:szCs w:val="24"/>
        </w:rPr>
      </w:pPr>
    </w:p>
    <w:p w:rsidR="00E17CC2" w:rsidRPr="001823F7" w:rsidRDefault="00E17CC2" w:rsidP="00E17CC2">
      <w:pPr>
        <w:pStyle w:val="Naslov"/>
        <w:jc w:val="right"/>
        <w:rPr>
          <w:b w:val="0"/>
          <w:sz w:val="24"/>
        </w:rPr>
      </w:pPr>
      <w:r w:rsidRPr="001823F7">
        <w:rPr>
          <w:b w:val="0"/>
          <w:sz w:val="24"/>
          <w:bdr w:val="single" w:sz="4" w:space="0" w:color="auto" w:shadow="1"/>
          <w:shd w:val="clear" w:color="auto" w:fill="F3F3F3"/>
        </w:rPr>
        <w:br w:type="page"/>
      </w:r>
      <w:r w:rsidRPr="001823F7">
        <w:rPr>
          <w:b w:val="0"/>
          <w:sz w:val="24"/>
          <w:bdr w:val="single" w:sz="4" w:space="0" w:color="auto" w:shadow="1"/>
          <w:shd w:val="clear" w:color="auto" w:fill="F3F3F3"/>
        </w:rPr>
        <w:lastRenderedPageBreak/>
        <w:t>OBR-16a</w:t>
      </w:r>
    </w:p>
    <w:p w:rsidR="00E17CC2" w:rsidRPr="001823F7" w:rsidRDefault="00E17CC2" w:rsidP="00E17CC2">
      <w:pPr>
        <w:jc w:val="center"/>
        <w:rPr>
          <w:b/>
          <w:szCs w:val="24"/>
        </w:rPr>
      </w:pPr>
      <w:r w:rsidRPr="001823F7">
        <w:rPr>
          <w:b/>
          <w:szCs w:val="24"/>
        </w:rPr>
        <w:t>IZJAVA PODIZVAJALCEV</w:t>
      </w:r>
    </w:p>
    <w:p w:rsidR="00E17CC2" w:rsidRPr="001823F7" w:rsidRDefault="00E17CC2" w:rsidP="00E17CC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E17CC2" w:rsidRPr="001823F7" w:rsidTr="00367252">
        <w:trPr>
          <w:trHeight w:val="454"/>
        </w:trPr>
        <w:tc>
          <w:tcPr>
            <w:tcW w:w="2943"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Predmet javnega naročila</w:t>
            </w:r>
          </w:p>
        </w:tc>
        <w:tc>
          <w:tcPr>
            <w:tcW w:w="6345" w:type="dxa"/>
            <w:shd w:val="clear" w:color="auto" w:fill="FFFFFF" w:themeFill="background1"/>
            <w:vAlign w:val="center"/>
          </w:tcPr>
          <w:p w:rsidR="00E17CC2" w:rsidRPr="001823F7" w:rsidRDefault="008C3A57" w:rsidP="00EB5FC2">
            <w:pPr>
              <w:rPr>
                <w:rFonts w:eastAsia="Times New Roman"/>
                <w:szCs w:val="24"/>
              </w:rPr>
            </w:pPr>
            <w:r w:rsidRPr="001823F7">
              <w:rPr>
                <w:b/>
              </w:rPr>
              <w:t xml:space="preserve">Najem </w:t>
            </w:r>
            <w:proofErr w:type="spellStart"/>
            <w:r>
              <w:rPr>
                <w:b/>
              </w:rPr>
              <w:t>kompaktorja</w:t>
            </w:r>
            <w:proofErr w:type="spellEnd"/>
            <w:r w:rsidR="00BC7F66">
              <w:rPr>
                <w:b/>
              </w:rPr>
              <w:t xml:space="preserve"> za odpadke</w:t>
            </w:r>
          </w:p>
        </w:tc>
      </w:tr>
    </w:tbl>
    <w:p w:rsidR="00E17CC2" w:rsidRPr="001823F7" w:rsidRDefault="00E17CC2" w:rsidP="00E17CC2">
      <w:pPr>
        <w:rPr>
          <w:szCs w:val="24"/>
        </w:rPr>
      </w:pPr>
    </w:p>
    <w:p w:rsidR="00E17CC2" w:rsidRPr="001823F7" w:rsidRDefault="00E17CC2" w:rsidP="00E17CC2">
      <w:pPr>
        <w:rPr>
          <w:szCs w:val="24"/>
        </w:rPr>
      </w:pPr>
      <w:r w:rsidRPr="001823F7">
        <w:rPr>
          <w:szCs w:val="24"/>
        </w:rPr>
        <w:t>Na zahtevo ponudnika</w:t>
      </w:r>
    </w:p>
    <w:p w:rsidR="00E17CC2" w:rsidRPr="001823F7" w:rsidRDefault="00E17CC2" w:rsidP="00E17CC2">
      <w:pPr>
        <w:rPr>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Ponudnik</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Naslov</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bl>
    <w:p w:rsidR="00E17CC2" w:rsidRPr="001823F7" w:rsidRDefault="00E17CC2" w:rsidP="00E17CC2">
      <w:pPr>
        <w:rPr>
          <w:szCs w:val="24"/>
        </w:rPr>
      </w:pPr>
    </w:p>
    <w:p w:rsidR="00E17CC2" w:rsidRPr="001823F7" w:rsidRDefault="00E17CC2" w:rsidP="00E17CC2">
      <w:pPr>
        <w:rPr>
          <w:szCs w:val="24"/>
        </w:rPr>
      </w:pPr>
      <w:r w:rsidRPr="001823F7">
        <w:rPr>
          <w:szCs w:val="24"/>
        </w:rPr>
        <w:t>za ponudbo na zgoraj navedeni razpis pod materialno in kazensko odgovornostjo</w:t>
      </w:r>
    </w:p>
    <w:p w:rsidR="00E17CC2" w:rsidRPr="001823F7" w:rsidRDefault="00E17CC2" w:rsidP="00E17CC2">
      <w:pPr>
        <w:rPr>
          <w:szCs w:val="24"/>
        </w:rPr>
      </w:pPr>
    </w:p>
    <w:p w:rsidR="00E17CC2" w:rsidRPr="001823F7" w:rsidRDefault="00E17CC2" w:rsidP="00E17CC2">
      <w:pPr>
        <w:jc w:val="center"/>
        <w:rPr>
          <w:b/>
          <w:szCs w:val="24"/>
        </w:rPr>
      </w:pPr>
      <w:r w:rsidRPr="001823F7">
        <w:rPr>
          <w:b/>
          <w:szCs w:val="24"/>
        </w:rPr>
        <w:t>IZJAVLJAMO,</w:t>
      </w:r>
    </w:p>
    <w:p w:rsidR="00E17CC2" w:rsidRPr="001823F7" w:rsidRDefault="00E17CC2" w:rsidP="00E17CC2">
      <w:pPr>
        <w:rPr>
          <w:szCs w:val="24"/>
        </w:rPr>
      </w:pPr>
    </w:p>
    <w:p w:rsidR="00E17CC2" w:rsidRDefault="00346084" w:rsidP="00E17CC2">
      <w:pPr>
        <w:rPr>
          <w:szCs w:val="24"/>
        </w:rPr>
      </w:pPr>
      <w:r>
        <w:rPr>
          <w:szCs w:val="24"/>
        </w:rPr>
        <w:t xml:space="preserve">- </w:t>
      </w:r>
      <w:r w:rsidR="00E17CC2" w:rsidRPr="001823F7">
        <w:rPr>
          <w:szCs w:val="24"/>
        </w:rPr>
        <w:t>da nam je ponudnik poravnal vse medsebo</w:t>
      </w:r>
      <w:r>
        <w:rPr>
          <w:szCs w:val="24"/>
        </w:rPr>
        <w:t>jne zapadle finančne obveznosti,</w:t>
      </w:r>
    </w:p>
    <w:p w:rsidR="00346084" w:rsidRDefault="00346084" w:rsidP="00E17CC2">
      <w:pPr>
        <w:rPr>
          <w:szCs w:val="24"/>
        </w:rPr>
      </w:pPr>
    </w:p>
    <w:p w:rsidR="00346084" w:rsidRPr="0042414B" w:rsidRDefault="00346084" w:rsidP="00346084">
      <w:pPr>
        <w:ind w:left="142" w:hanging="142"/>
        <w:jc w:val="both"/>
        <w:rPr>
          <w:szCs w:val="24"/>
        </w:rPr>
      </w:pPr>
      <w:r>
        <w:rPr>
          <w:szCs w:val="24"/>
        </w:rPr>
        <w:t xml:space="preserve">- da imamo na dan, </w:t>
      </w:r>
      <w:r w:rsidRPr="00DE468C">
        <w:rPr>
          <w:szCs w:val="24"/>
        </w:rPr>
        <w:t xml:space="preserve"> ko je bila oddana ponudba</w:t>
      </w:r>
      <w:r>
        <w:rPr>
          <w:szCs w:val="24"/>
        </w:rPr>
        <w:t xml:space="preserve"> oz. prijava</w:t>
      </w:r>
      <w:r w:rsidRPr="00DE468C">
        <w:rPr>
          <w:szCs w:val="24"/>
        </w:rPr>
        <w:t>, v skladu s predpisi države, v kateri ima</w:t>
      </w:r>
      <w:r>
        <w:rPr>
          <w:szCs w:val="24"/>
        </w:rPr>
        <w:t>mo</w:t>
      </w:r>
      <w:r w:rsidRPr="00DE468C">
        <w:rPr>
          <w:szCs w:val="24"/>
        </w:rPr>
        <w:t xml:space="preserve"> sedež, ali predpisi države naročnika zapadle, neplačane obveznosti v zvezi s plačili prispevkov za socialno varnost ali v zvezi s plačili davkov v vrednosti 50</w:t>
      </w:r>
      <w:r>
        <w:rPr>
          <w:szCs w:val="24"/>
        </w:rPr>
        <w:t>,00</w:t>
      </w:r>
      <w:r w:rsidRPr="00DE468C">
        <w:rPr>
          <w:szCs w:val="24"/>
        </w:rPr>
        <w:t xml:space="preserve"> </w:t>
      </w:r>
      <w:proofErr w:type="spellStart"/>
      <w:r w:rsidRPr="00DE468C">
        <w:rPr>
          <w:szCs w:val="24"/>
        </w:rPr>
        <w:t>eurov</w:t>
      </w:r>
      <w:proofErr w:type="spellEnd"/>
      <w:r w:rsidRPr="00DE468C">
        <w:rPr>
          <w:szCs w:val="24"/>
        </w:rPr>
        <w:t xml:space="preserve"> ali več</w:t>
      </w:r>
      <w:r>
        <w:rPr>
          <w:szCs w:val="24"/>
        </w:rPr>
        <w:t>,</w:t>
      </w:r>
    </w:p>
    <w:p w:rsidR="00E17CC2" w:rsidRPr="001823F7" w:rsidRDefault="00E17CC2" w:rsidP="00E17CC2">
      <w:pPr>
        <w:rPr>
          <w:szCs w:val="24"/>
        </w:rPr>
      </w:pPr>
    </w:p>
    <w:p w:rsidR="00E17CC2" w:rsidRPr="001823F7" w:rsidRDefault="00346084" w:rsidP="00346084">
      <w:pPr>
        <w:ind w:left="142" w:hanging="284"/>
        <w:jc w:val="both"/>
        <w:rPr>
          <w:szCs w:val="24"/>
        </w:rPr>
      </w:pPr>
      <w:r>
        <w:rPr>
          <w:szCs w:val="24"/>
        </w:rPr>
        <w:t xml:space="preserve">-   </w:t>
      </w:r>
      <w:r w:rsidR="00E17CC2" w:rsidRPr="001823F7">
        <w:rPr>
          <w:szCs w:val="24"/>
        </w:rPr>
        <w:t>da soglašamo z neposrednim izvajanjem plačil podizvajalcem, kot je opredeljeno z razpisno dokumentacijo in predpisom, ki ureja neposredna plačila podizvajalcu pri nastopanju ponudnika s podizvajalcem pri javnem naročanju</w:t>
      </w:r>
      <w:r>
        <w:rPr>
          <w:szCs w:val="24"/>
        </w:rPr>
        <w:t>.</w:t>
      </w:r>
    </w:p>
    <w:p w:rsidR="00E17CC2" w:rsidRPr="001823F7" w:rsidRDefault="00E17CC2" w:rsidP="00346084">
      <w:pPr>
        <w:ind w:left="142" w:hanging="284"/>
        <w:rPr>
          <w:szCs w:val="24"/>
        </w:rPr>
      </w:pPr>
    </w:p>
    <w:p w:rsidR="00E17CC2" w:rsidRPr="001823F7" w:rsidRDefault="00E17CC2" w:rsidP="00E17CC2">
      <w:pPr>
        <w:rPr>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Naziv podizvajalca:</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Naslov:</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Matična številka:</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ID za DDV:</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Zakoniti zastopnik:</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Kontaktna oseba:</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Tel. št.:</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TRR:</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bl>
    <w:p w:rsidR="00E17CC2" w:rsidRPr="001823F7" w:rsidRDefault="00E17CC2" w:rsidP="00E17CC2">
      <w:pPr>
        <w:rPr>
          <w:szCs w:val="24"/>
        </w:rPr>
      </w:pPr>
    </w:p>
    <w:p w:rsidR="00E17CC2" w:rsidRPr="001823F7" w:rsidRDefault="00E17CC2" w:rsidP="00E17CC2">
      <w:pPr>
        <w:rPr>
          <w:szCs w:val="24"/>
        </w:rPr>
      </w:pPr>
    </w:p>
    <w:tbl>
      <w:tblPr>
        <w:tblW w:w="0" w:type="auto"/>
        <w:tblCellMar>
          <w:left w:w="70" w:type="dxa"/>
          <w:right w:w="70" w:type="dxa"/>
        </w:tblCellMar>
        <w:tblLook w:val="0000" w:firstRow="0" w:lastRow="0" w:firstColumn="0" w:lastColumn="0" w:noHBand="0" w:noVBand="0"/>
      </w:tblPr>
      <w:tblGrid>
        <w:gridCol w:w="3070"/>
        <w:gridCol w:w="3070"/>
        <w:gridCol w:w="3070"/>
      </w:tblGrid>
      <w:tr w:rsidR="00E17CC2" w:rsidRPr="001823F7" w:rsidTr="009470E7">
        <w:tc>
          <w:tcPr>
            <w:tcW w:w="3070" w:type="dxa"/>
          </w:tcPr>
          <w:p w:rsidR="00E17CC2" w:rsidRPr="001823F7" w:rsidRDefault="00E17CC2" w:rsidP="009470E7">
            <w:pPr>
              <w:jc w:val="center"/>
              <w:rPr>
                <w:szCs w:val="24"/>
              </w:rPr>
            </w:pPr>
            <w:r w:rsidRPr="001823F7">
              <w:rPr>
                <w:szCs w:val="24"/>
              </w:rPr>
              <w:t>Kraj in datum:</w:t>
            </w:r>
          </w:p>
          <w:p w:rsidR="00E17CC2" w:rsidRPr="001823F7" w:rsidRDefault="00E17CC2" w:rsidP="009470E7">
            <w:pPr>
              <w:jc w:val="cente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r w:rsidRPr="001823F7">
              <w:rPr>
                <w:rFonts w:ascii="Times New Roman" w:hAnsi="Times New Roman"/>
                <w:sz w:val="24"/>
              </w:rPr>
              <w:t>Žig:</w:t>
            </w:r>
          </w:p>
        </w:tc>
        <w:tc>
          <w:tcPr>
            <w:tcW w:w="3070" w:type="dxa"/>
          </w:tcPr>
          <w:p w:rsidR="00E17CC2" w:rsidRPr="001823F7" w:rsidRDefault="00E17CC2" w:rsidP="009470E7">
            <w:pPr>
              <w:jc w:val="center"/>
              <w:rPr>
                <w:szCs w:val="24"/>
              </w:rPr>
            </w:pPr>
            <w:r w:rsidRPr="001823F7">
              <w:rPr>
                <w:szCs w:val="24"/>
              </w:rPr>
              <w:t>Podpis odgovorne osebe podizvajalca:</w:t>
            </w:r>
          </w:p>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Pr>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Borders>
              <w:bottom w:val="single" w:sz="4" w:space="0" w:color="auto"/>
            </w:tcBorders>
          </w:tcPr>
          <w:p w:rsidR="00E17CC2" w:rsidRPr="001823F7" w:rsidRDefault="00E17CC2" w:rsidP="009470E7">
            <w:pPr>
              <w:jc w:val="center"/>
              <w:rPr>
                <w:szCs w:val="24"/>
                <w:u w:val="single"/>
              </w:rPr>
            </w:pPr>
          </w:p>
        </w:tc>
      </w:tr>
    </w:tbl>
    <w:p w:rsidR="00E17CC2" w:rsidRPr="001823F7" w:rsidRDefault="00E17CC2" w:rsidP="00E17CC2">
      <w:pPr>
        <w:rPr>
          <w:szCs w:val="24"/>
        </w:rPr>
      </w:pPr>
    </w:p>
    <w:p w:rsidR="00E17CC2" w:rsidRPr="001823F7" w:rsidRDefault="00E17CC2" w:rsidP="00E17CC2">
      <w:pPr>
        <w:pStyle w:val="Naslov"/>
        <w:jc w:val="right"/>
        <w:rPr>
          <w:b w:val="0"/>
          <w:sz w:val="24"/>
        </w:rPr>
      </w:pPr>
      <w:r w:rsidRPr="001823F7">
        <w:rPr>
          <w:sz w:val="24"/>
        </w:rPr>
        <w:br w:type="page"/>
      </w:r>
      <w:r w:rsidRPr="001823F7">
        <w:rPr>
          <w:b w:val="0"/>
          <w:sz w:val="24"/>
          <w:bdr w:val="single" w:sz="4" w:space="0" w:color="auto" w:shadow="1"/>
          <w:shd w:val="clear" w:color="auto" w:fill="F3F3F3"/>
        </w:rPr>
        <w:lastRenderedPageBreak/>
        <w:t>OBR-17</w:t>
      </w:r>
    </w:p>
    <w:p w:rsidR="00E17CC2" w:rsidRPr="001823F7" w:rsidRDefault="00E17CC2" w:rsidP="00E17CC2">
      <w:pPr>
        <w:pStyle w:val="Telobesedila"/>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Ponudnik</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Naslov</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bl>
    <w:p w:rsidR="00E17CC2" w:rsidRPr="001823F7" w:rsidRDefault="00E17CC2" w:rsidP="00E17CC2">
      <w:pPr>
        <w:pStyle w:val="Telobesedila"/>
        <w:jc w:val="center"/>
        <w:rPr>
          <w:b/>
        </w:rPr>
      </w:pPr>
    </w:p>
    <w:p w:rsidR="00E17CC2" w:rsidRPr="001823F7" w:rsidRDefault="00E17CC2" w:rsidP="00E17CC2">
      <w:pPr>
        <w:pStyle w:val="Telobesedila"/>
        <w:jc w:val="center"/>
        <w:rPr>
          <w:b/>
        </w:rPr>
      </w:pPr>
      <w:r w:rsidRPr="001823F7">
        <w:rPr>
          <w:b/>
        </w:rPr>
        <w:t>IZJAVA O DOPUSTNIH POPRAVKIH RAČUNSKIH NAPAK</w:t>
      </w:r>
    </w:p>
    <w:p w:rsidR="00E17CC2" w:rsidRPr="001823F7" w:rsidRDefault="00E17CC2" w:rsidP="00E17CC2">
      <w:pPr>
        <w:pStyle w:val="Telobesedil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E17CC2" w:rsidRPr="001823F7" w:rsidTr="00367252">
        <w:trPr>
          <w:trHeight w:val="454"/>
        </w:trPr>
        <w:tc>
          <w:tcPr>
            <w:tcW w:w="2943"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Predmet javnega naročila</w:t>
            </w:r>
          </w:p>
        </w:tc>
        <w:tc>
          <w:tcPr>
            <w:tcW w:w="6345" w:type="dxa"/>
            <w:shd w:val="clear" w:color="auto" w:fill="FFFFFF" w:themeFill="background1"/>
            <w:vAlign w:val="center"/>
          </w:tcPr>
          <w:p w:rsidR="00E17CC2" w:rsidRPr="001823F7" w:rsidRDefault="008C3A57" w:rsidP="00EB5FC2">
            <w:pPr>
              <w:rPr>
                <w:rFonts w:eastAsia="Times New Roman"/>
                <w:szCs w:val="24"/>
              </w:rPr>
            </w:pPr>
            <w:r w:rsidRPr="001823F7">
              <w:rPr>
                <w:b/>
              </w:rPr>
              <w:t xml:space="preserve">Najem </w:t>
            </w:r>
            <w:proofErr w:type="spellStart"/>
            <w:r>
              <w:rPr>
                <w:b/>
              </w:rPr>
              <w:t>kompaktorja</w:t>
            </w:r>
            <w:proofErr w:type="spellEnd"/>
            <w:r w:rsidR="00BC7F66">
              <w:rPr>
                <w:b/>
              </w:rPr>
              <w:t xml:space="preserve"> za odpadke</w:t>
            </w:r>
          </w:p>
        </w:tc>
      </w:tr>
    </w:tbl>
    <w:p w:rsidR="00E17CC2" w:rsidRPr="001823F7" w:rsidRDefault="00E17CC2" w:rsidP="00E17CC2">
      <w:pPr>
        <w:pStyle w:val="Telobesedila"/>
      </w:pPr>
    </w:p>
    <w:p w:rsidR="00E17CC2" w:rsidRPr="001823F7" w:rsidRDefault="00E17CC2" w:rsidP="00E17CC2">
      <w:pPr>
        <w:jc w:val="both"/>
        <w:rPr>
          <w:szCs w:val="24"/>
        </w:rPr>
      </w:pPr>
      <w:r w:rsidRPr="001823F7">
        <w:rPr>
          <w:szCs w:val="24"/>
        </w:rPr>
        <w:t xml:space="preserve">Izjavljamo, </w:t>
      </w:r>
      <w:r w:rsidRPr="001823F7">
        <w:rPr>
          <w:bCs/>
          <w:szCs w:val="24"/>
        </w:rPr>
        <w:t>da</w:t>
      </w:r>
      <w:r w:rsidRPr="001823F7">
        <w:rPr>
          <w:szCs w:val="24"/>
        </w:rPr>
        <w:t xml:space="preserve"> v fazi ocenjevanja ponudb za predmetno javno naročilo dovoljujemo naročniku popravljanje nesporno ugotovljenih računskih napak.</w:t>
      </w:r>
    </w:p>
    <w:p w:rsidR="00E17CC2" w:rsidRPr="001823F7" w:rsidRDefault="00E17CC2" w:rsidP="00E17CC2">
      <w:pPr>
        <w:jc w:val="both"/>
        <w:rPr>
          <w:szCs w:val="24"/>
        </w:rPr>
      </w:pPr>
    </w:p>
    <w:p w:rsidR="00E17CC2" w:rsidRPr="001823F7" w:rsidRDefault="00E17CC2" w:rsidP="00E17CC2">
      <w:pPr>
        <w:jc w:val="both"/>
        <w:rPr>
          <w:szCs w:val="24"/>
        </w:rPr>
      </w:pPr>
      <w:r w:rsidRPr="001823F7">
        <w:rPr>
          <w:szCs w:val="24"/>
        </w:rPr>
        <w:t>Računske napake lahko naročnik odpravi na način, določen z 78. členom ZJN-2.</w:t>
      </w:r>
    </w:p>
    <w:p w:rsidR="00E17CC2" w:rsidRPr="001823F7" w:rsidRDefault="00E17CC2" w:rsidP="00E17CC2">
      <w:pPr>
        <w:pStyle w:val="Telobesedila"/>
      </w:pPr>
    </w:p>
    <w:p w:rsidR="00E17CC2" w:rsidRPr="001823F7" w:rsidRDefault="00E17CC2" w:rsidP="00E17CC2">
      <w:pPr>
        <w:pStyle w:val="Telobesedila"/>
      </w:pPr>
      <w:r w:rsidRPr="001823F7">
        <w:t>Izjavljamo, da bomo na poziv naročnika vse kopije strani ponudbene dokumentacije, ki vsebujejo računske napake popravili v roku treh dni od prejema poziva naročnika, tako, da bomo napako prečrtali in zraven le-te napisali pravilne vrednosti ter jih s podpisom in žigom potrdili. Zavedamo se, da se bo v nasprotnem primeru štelo, da smo odstopili od ponudbe.</w:t>
      </w:r>
    </w:p>
    <w:p w:rsidR="00E17CC2" w:rsidRPr="001823F7" w:rsidRDefault="00E17CC2" w:rsidP="00E17CC2">
      <w:pPr>
        <w:jc w:val="both"/>
        <w:rPr>
          <w:szCs w:val="24"/>
        </w:rPr>
      </w:pPr>
    </w:p>
    <w:p w:rsidR="00E17CC2" w:rsidRPr="001823F7" w:rsidRDefault="00E17CC2" w:rsidP="00E17CC2">
      <w:pPr>
        <w:jc w:val="both"/>
        <w:rPr>
          <w:szCs w:val="24"/>
        </w:rPr>
      </w:pPr>
      <w:r w:rsidRPr="001823F7">
        <w:rPr>
          <w:szCs w:val="24"/>
        </w:rPr>
        <w:t>Za vse neodkrite napake odgovarjamo sami.</w:t>
      </w:r>
    </w:p>
    <w:p w:rsidR="00E17CC2" w:rsidRPr="001823F7" w:rsidRDefault="00E17CC2" w:rsidP="00E17CC2">
      <w:pPr>
        <w:jc w:val="both"/>
        <w:rPr>
          <w:szCs w:val="24"/>
        </w:rPr>
      </w:pPr>
    </w:p>
    <w:p w:rsidR="00E17CC2" w:rsidRPr="001823F7" w:rsidRDefault="00E17CC2" w:rsidP="00E17CC2">
      <w:pPr>
        <w:jc w:val="both"/>
        <w:rPr>
          <w:szCs w:val="24"/>
        </w:rPr>
      </w:pPr>
      <w:r w:rsidRPr="001823F7">
        <w:rPr>
          <w:szCs w:val="24"/>
        </w:rPr>
        <w:t>Potrditev odprave napak:</w:t>
      </w:r>
    </w:p>
    <w:p w:rsidR="00E17CC2" w:rsidRPr="001823F7" w:rsidRDefault="00E17CC2" w:rsidP="00E17CC2">
      <w:pPr>
        <w:numPr>
          <w:ilvl w:val="1"/>
          <w:numId w:val="25"/>
        </w:numPr>
        <w:tabs>
          <w:tab w:val="clear" w:pos="1785"/>
          <w:tab w:val="num" w:pos="360"/>
        </w:tabs>
        <w:ind w:left="360" w:hanging="360"/>
        <w:jc w:val="both"/>
        <w:rPr>
          <w:szCs w:val="24"/>
        </w:rPr>
      </w:pPr>
      <w:r w:rsidRPr="001823F7">
        <w:rPr>
          <w:szCs w:val="24"/>
        </w:rPr>
        <w:t>znesek opredeljen v ponudbi, ki ga bo uskladil naročnik, v skladu z zgoraj opisanim postopkom korekcije napak in s soglasjem ponudnika, je za ponudnika obvezujoč.</w:t>
      </w:r>
    </w:p>
    <w:p w:rsidR="00E17CC2" w:rsidRPr="001823F7" w:rsidRDefault="00E17CC2" w:rsidP="00E17CC2">
      <w:pPr>
        <w:jc w:val="both"/>
        <w:rPr>
          <w:szCs w:val="24"/>
        </w:rPr>
      </w:pPr>
    </w:p>
    <w:p w:rsidR="00E17CC2" w:rsidRPr="001823F7" w:rsidRDefault="00E17CC2" w:rsidP="00E17CC2">
      <w:pPr>
        <w:jc w:val="both"/>
        <w:rPr>
          <w:szCs w:val="24"/>
        </w:rPr>
      </w:pPr>
      <w:r w:rsidRPr="001823F7">
        <w:rPr>
          <w:szCs w:val="24"/>
        </w:rPr>
        <w:t xml:space="preserve">Izrecno izjavljamo, da se ta izjava šteje kot soglasje, opredeljeno v drugem odstavku 78. člena ZJN-2. </w:t>
      </w:r>
    </w:p>
    <w:p w:rsidR="00E17CC2" w:rsidRPr="001823F7" w:rsidRDefault="00E17CC2" w:rsidP="00E17CC2">
      <w:pPr>
        <w:jc w:val="both"/>
        <w:rPr>
          <w:szCs w:val="24"/>
        </w:rPr>
      </w:pPr>
    </w:p>
    <w:p w:rsidR="00E17CC2" w:rsidRPr="001823F7" w:rsidRDefault="00E17CC2" w:rsidP="00E17CC2">
      <w:pPr>
        <w:jc w:val="both"/>
        <w:rPr>
          <w:szCs w:val="24"/>
        </w:rPr>
      </w:pPr>
      <w:r w:rsidRPr="001823F7">
        <w:rPr>
          <w:szCs w:val="24"/>
        </w:rPr>
        <w:t>Ta izjava je sestavni del in priloga ponudbe, s katero se prijavljamo na javni razpis.</w:t>
      </w:r>
    </w:p>
    <w:p w:rsidR="00E17CC2" w:rsidRPr="001823F7" w:rsidRDefault="00E17CC2" w:rsidP="00E17CC2">
      <w:pPr>
        <w:jc w:val="both"/>
        <w:rPr>
          <w:szCs w:val="24"/>
        </w:rPr>
      </w:pPr>
    </w:p>
    <w:p w:rsidR="00E17CC2" w:rsidRPr="001823F7" w:rsidRDefault="00E17CC2" w:rsidP="00E17CC2">
      <w:pPr>
        <w:rPr>
          <w:szCs w:val="24"/>
        </w:rPr>
      </w:pPr>
    </w:p>
    <w:tbl>
      <w:tblPr>
        <w:tblW w:w="0" w:type="auto"/>
        <w:tblCellMar>
          <w:left w:w="70" w:type="dxa"/>
          <w:right w:w="70" w:type="dxa"/>
        </w:tblCellMar>
        <w:tblLook w:val="0000" w:firstRow="0" w:lastRow="0" w:firstColumn="0" w:lastColumn="0" w:noHBand="0" w:noVBand="0"/>
      </w:tblPr>
      <w:tblGrid>
        <w:gridCol w:w="3070"/>
        <w:gridCol w:w="3070"/>
        <w:gridCol w:w="3070"/>
      </w:tblGrid>
      <w:tr w:rsidR="00E17CC2" w:rsidRPr="001823F7" w:rsidTr="009470E7">
        <w:tc>
          <w:tcPr>
            <w:tcW w:w="3070" w:type="dxa"/>
          </w:tcPr>
          <w:p w:rsidR="00E17CC2" w:rsidRPr="001823F7" w:rsidRDefault="00E17CC2" w:rsidP="009470E7">
            <w:pPr>
              <w:jc w:val="center"/>
              <w:rPr>
                <w:szCs w:val="24"/>
              </w:rPr>
            </w:pPr>
            <w:r w:rsidRPr="001823F7">
              <w:rPr>
                <w:szCs w:val="24"/>
              </w:rPr>
              <w:t>Kraj in datum:</w:t>
            </w:r>
          </w:p>
          <w:p w:rsidR="00E17CC2" w:rsidRPr="001823F7" w:rsidRDefault="00E17CC2" w:rsidP="009470E7">
            <w:pPr>
              <w:jc w:val="cente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r w:rsidRPr="001823F7">
              <w:rPr>
                <w:rFonts w:ascii="Times New Roman" w:hAnsi="Times New Roman"/>
                <w:sz w:val="24"/>
              </w:rPr>
              <w:t>Žig:</w:t>
            </w:r>
          </w:p>
        </w:tc>
        <w:tc>
          <w:tcPr>
            <w:tcW w:w="3070" w:type="dxa"/>
          </w:tcPr>
          <w:p w:rsidR="00E17CC2" w:rsidRPr="001823F7" w:rsidRDefault="00E17CC2" w:rsidP="009470E7">
            <w:pPr>
              <w:jc w:val="center"/>
              <w:rPr>
                <w:szCs w:val="24"/>
              </w:rPr>
            </w:pPr>
            <w:r w:rsidRPr="001823F7">
              <w:rPr>
                <w:szCs w:val="24"/>
              </w:rPr>
              <w:t>Podpis odgovorne osebe ponudnika:</w:t>
            </w:r>
          </w:p>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Pr>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Borders>
              <w:bottom w:val="single" w:sz="4" w:space="0" w:color="auto"/>
            </w:tcBorders>
          </w:tcPr>
          <w:p w:rsidR="00E17CC2" w:rsidRPr="001823F7" w:rsidRDefault="00E17CC2" w:rsidP="009470E7">
            <w:pPr>
              <w:jc w:val="center"/>
              <w:rPr>
                <w:szCs w:val="24"/>
                <w:u w:val="single"/>
              </w:rPr>
            </w:pPr>
          </w:p>
        </w:tc>
      </w:tr>
    </w:tbl>
    <w:p w:rsidR="00E17CC2" w:rsidRPr="001823F7" w:rsidRDefault="00E17CC2" w:rsidP="00E17CC2">
      <w:pPr>
        <w:jc w:val="both"/>
        <w:rPr>
          <w:szCs w:val="24"/>
        </w:rPr>
      </w:pPr>
    </w:p>
    <w:p w:rsidR="00E17CC2" w:rsidRPr="001823F7" w:rsidRDefault="00E17CC2" w:rsidP="00E17CC2">
      <w:pPr>
        <w:jc w:val="right"/>
        <w:rPr>
          <w:b/>
          <w:bdr w:val="single" w:sz="4" w:space="0" w:color="auto" w:shadow="1"/>
          <w:shd w:val="clear" w:color="auto" w:fill="F3F3F3"/>
        </w:rPr>
      </w:pPr>
    </w:p>
    <w:p w:rsidR="00E17CC2" w:rsidRPr="001823F7" w:rsidRDefault="00E17CC2" w:rsidP="00E17CC2">
      <w:pPr>
        <w:pStyle w:val="Naslov"/>
        <w:jc w:val="right"/>
        <w:rPr>
          <w:b w:val="0"/>
          <w:sz w:val="24"/>
          <w:bdr w:val="single" w:sz="4" w:space="0" w:color="auto" w:shadow="1"/>
          <w:shd w:val="clear" w:color="auto" w:fill="F3F3F3"/>
        </w:rPr>
      </w:pPr>
    </w:p>
    <w:p w:rsidR="00E17CC2" w:rsidRPr="001823F7" w:rsidRDefault="00E17CC2" w:rsidP="00E17CC2">
      <w:pPr>
        <w:pStyle w:val="Naslov"/>
        <w:jc w:val="right"/>
        <w:rPr>
          <w:b w:val="0"/>
          <w:sz w:val="24"/>
        </w:rPr>
      </w:pPr>
      <w:r w:rsidRPr="001823F7">
        <w:rPr>
          <w:b w:val="0"/>
          <w:sz w:val="24"/>
          <w:bdr w:val="single" w:sz="4" w:space="0" w:color="auto" w:shadow="1"/>
          <w:shd w:val="clear" w:color="auto" w:fill="F3F3F3"/>
        </w:rPr>
        <w:br w:type="page"/>
      </w:r>
      <w:r w:rsidRPr="001823F7">
        <w:rPr>
          <w:b w:val="0"/>
          <w:sz w:val="24"/>
          <w:bdr w:val="single" w:sz="4" w:space="0" w:color="auto" w:shadow="1"/>
          <w:shd w:val="clear" w:color="auto" w:fill="F3F3F3"/>
        </w:rPr>
        <w:lastRenderedPageBreak/>
        <w:t>OBR-18</w:t>
      </w:r>
    </w:p>
    <w:p w:rsidR="00E17CC2" w:rsidRPr="001823F7" w:rsidRDefault="00E17CC2" w:rsidP="00E17CC2">
      <w:pPr>
        <w:pStyle w:val="Telobesedila"/>
        <w:rPr>
          <w:b/>
        </w:rPr>
      </w:pPr>
    </w:p>
    <w:p w:rsidR="00E17CC2" w:rsidRPr="001823F7" w:rsidRDefault="00E17CC2" w:rsidP="00E17CC2">
      <w:pPr>
        <w:pStyle w:val="Telobesedila"/>
        <w:jc w:val="center"/>
        <w:rPr>
          <w:b/>
        </w:rPr>
      </w:pPr>
      <w:r w:rsidRPr="001823F7">
        <w:rPr>
          <w:b/>
        </w:rPr>
        <w:t>POOBLASTILO ZA SODELOVANJE PRI JAVNEM ODPIRANJU PONUDB</w:t>
      </w:r>
    </w:p>
    <w:p w:rsidR="00E17CC2" w:rsidRPr="001823F7" w:rsidRDefault="00E17CC2" w:rsidP="00E17CC2">
      <w:pPr>
        <w:pStyle w:val="Telobesedila"/>
      </w:pPr>
    </w:p>
    <w:p w:rsidR="00E17CC2" w:rsidRPr="001823F7" w:rsidRDefault="00E17CC2" w:rsidP="00E17CC2">
      <w:pPr>
        <w:pStyle w:val="Telobesedila"/>
        <w:rPr>
          <w:i/>
        </w:rPr>
      </w:pPr>
      <w:r w:rsidRPr="001823F7">
        <w:rPr>
          <w:i/>
        </w:rPr>
        <w:t>Opomba: Ponudnik izpolni in odda pred odpiranjem ponudb, če želi sodelovati na odpiranju ponudb</w:t>
      </w:r>
    </w:p>
    <w:p w:rsidR="00E17CC2" w:rsidRPr="001823F7" w:rsidRDefault="00E17CC2" w:rsidP="00E17CC2">
      <w:pPr>
        <w:pStyle w:val="Telobesedila"/>
      </w:pPr>
    </w:p>
    <w:p w:rsidR="009A7BC3" w:rsidRPr="001823F7" w:rsidRDefault="009A7BC3" w:rsidP="00E17CC2">
      <w:pPr>
        <w:pStyle w:val="Telobesedil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E17CC2" w:rsidRPr="001823F7" w:rsidTr="00367252">
        <w:trPr>
          <w:trHeight w:val="454"/>
        </w:trPr>
        <w:tc>
          <w:tcPr>
            <w:tcW w:w="2943"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Predmet javnega naročila</w:t>
            </w:r>
          </w:p>
        </w:tc>
        <w:tc>
          <w:tcPr>
            <w:tcW w:w="6345" w:type="dxa"/>
            <w:shd w:val="clear" w:color="auto" w:fill="FFFFFF" w:themeFill="background1"/>
            <w:vAlign w:val="center"/>
          </w:tcPr>
          <w:p w:rsidR="00E17CC2" w:rsidRPr="001823F7" w:rsidRDefault="008C3A57" w:rsidP="00EB5FC2">
            <w:pPr>
              <w:rPr>
                <w:rFonts w:eastAsia="Times New Roman"/>
                <w:szCs w:val="24"/>
              </w:rPr>
            </w:pPr>
            <w:r w:rsidRPr="001823F7">
              <w:rPr>
                <w:b/>
              </w:rPr>
              <w:t xml:space="preserve">Najem </w:t>
            </w:r>
            <w:proofErr w:type="spellStart"/>
            <w:r>
              <w:rPr>
                <w:b/>
              </w:rPr>
              <w:t>kompaktorja</w:t>
            </w:r>
            <w:proofErr w:type="spellEnd"/>
            <w:r w:rsidR="00BC7F66">
              <w:rPr>
                <w:b/>
              </w:rPr>
              <w:t xml:space="preserve"> za odpadke</w:t>
            </w:r>
          </w:p>
        </w:tc>
      </w:tr>
    </w:tbl>
    <w:p w:rsidR="00E17CC2" w:rsidRPr="001823F7" w:rsidRDefault="00E17CC2" w:rsidP="00E17CC2">
      <w:pPr>
        <w:pStyle w:val="Telobesedila"/>
      </w:pPr>
    </w:p>
    <w:p w:rsidR="00E17CC2" w:rsidRPr="001823F7" w:rsidRDefault="00E17CC2" w:rsidP="00E17CC2">
      <w:pPr>
        <w:jc w:val="both"/>
        <w:rPr>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Pooblastitelj</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Naslov</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Zakoniti zastopnik</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bl>
    <w:p w:rsidR="00E17CC2" w:rsidRPr="001823F7" w:rsidRDefault="00E17CC2" w:rsidP="00E17CC2">
      <w:pPr>
        <w:jc w:val="both"/>
        <w:rPr>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Pooblaščenec</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r w:rsidR="00E17CC2" w:rsidRPr="001823F7" w:rsidTr="00367252">
        <w:trPr>
          <w:trHeight w:val="397"/>
        </w:trPr>
        <w:tc>
          <w:tcPr>
            <w:tcW w:w="2988" w:type="dxa"/>
            <w:shd w:val="clear" w:color="auto" w:fill="D9D9D9"/>
            <w:vAlign w:val="center"/>
          </w:tcPr>
          <w:p w:rsidR="00E17CC2" w:rsidRPr="001823F7" w:rsidRDefault="00E17CC2" w:rsidP="009470E7">
            <w:pPr>
              <w:rPr>
                <w:rFonts w:eastAsia="Times New Roman"/>
                <w:szCs w:val="24"/>
              </w:rPr>
            </w:pPr>
            <w:r w:rsidRPr="001823F7">
              <w:rPr>
                <w:rFonts w:eastAsia="Times New Roman"/>
                <w:szCs w:val="24"/>
              </w:rPr>
              <w:t>Razmerje do ponudnika</w:t>
            </w:r>
          </w:p>
        </w:tc>
        <w:tc>
          <w:tcPr>
            <w:tcW w:w="6480" w:type="dxa"/>
            <w:shd w:val="clear" w:color="auto" w:fill="FFFFFF" w:themeFill="background1"/>
            <w:vAlign w:val="center"/>
          </w:tcPr>
          <w:p w:rsidR="00E17CC2" w:rsidRPr="001823F7" w:rsidRDefault="00E17CC2" w:rsidP="009470E7">
            <w:pPr>
              <w:rPr>
                <w:rFonts w:eastAsia="Times New Roman"/>
                <w:szCs w:val="24"/>
              </w:rPr>
            </w:pPr>
          </w:p>
        </w:tc>
      </w:tr>
    </w:tbl>
    <w:p w:rsidR="00E17CC2" w:rsidRPr="001823F7" w:rsidRDefault="00E17CC2" w:rsidP="00E17CC2">
      <w:pPr>
        <w:jc w:val="both"/>
        <w:rPr>
          <w:szCs w:val="24"/>
        </w:rPr>
      </w:pPr>
    </w:p>
    <w:p w:rsidR="00E17CC2" w:rsidRPr="001823F7" w:rsidRDefault="00E17CC2" w:rsidP="00E17CC2">
      <w:pPr>
        <w:jc w:val="both"/>
        <w:rPr>
          <w:szCs w:val="24"/>
        </w:rPr>
      </w:pPr>
    </w:p>
    <w:p w:rsidR="00E17CC2" w:rsidRPr="001823F7" w:rsidRDefault="00E17CC2" w:rsidP="00E17CC2">
      <w:pPr>
        <w:jc w:val="both"/>
        <w:rPr>
          <w:szCs w:val="24"/>
        </w:rPr>
      </w:pPr>
      <w:r w:rsidRPr="001823F7">
        <w:rPr>
          <w:szCs w:val="24"/>
        </w:rPr>
        <w:t>Na podlagi tega pooblastila je pooblaščeni predstavnik ponudnika upravičen:</w:t>
      </w:r>
    </w:p>
    <w:p w:rsidR="00E17CC2" w:rsidRPr="001823F7" w:rsidRDefault="00E17CC2" w:rsidP="00E17CC2">
      <w:pPr>
        <w:numPr>
          <w:ilvl w:val="0"/>
          <w:numId w:val="27"/>
        </w:numPr>
        <w:jc w:val="both"/>
        <w:rPr>
          <w:szCs w:val="24"/>
        </w:rPr>
      </w:pPr>
      <w:r w:rsidRPr="001823F7">
        <w:rPr>
          <w:szCs w:val="24"/>
        </w:rPr>
        <w:t>zastopati ponudnika pri javnem odpiranju ponudb in dajati pripombe k delu strokovne komisije, k poteku javnega razpisa ali vsebini zapisnika, ki se vpišejo v zapisnik o javnem odpiranju ponudb in</w:t>
      </w:r>
    </w:p>
    <w:p w:rsidR="00E17CC2" w:rsidRPr="001823F7" w:rsidRDefault="00E17CC2" w:rsidP="00E17CC2">
      <w:pPr>
        <w:ind w:left="360"/>
        <w:jc w:val="both"/>
        <w:rPr>
          <w:szCs w:val="24"/>
        </w:rPr>
      </w:pPr>
    </w:p>
    <w:p w:rsidR="00E17CC2" w:rsidRPr="001823F7" w:rsidRDefault="00E17CC2" w:rsidP="00E17CC2">
      <w:pPr>
        <w:numPr>
          <w:ilvl w:val="0"/>
          <w:numId w:val="27"/>
        </w:numPr>
        <w:jc w:val="both"/>
        <w:rPr>
          <w:szCs w:val="24"/>
        </w:rPr>
      </w:pPr>
      <w:r w:rsidRPr="001823F7">
        <w:rPr>
          <w:szCs w:val="24"/>
        </w:rPr>
        <w:t>podpisati zapisnik o javnem odpiranju ponudb.</w:t>
      </w:r>
    </w:p>
    <w:p w:rsidR="00E17CC2" w:rsidRPr="001823F7" w:rsidRDefault="00E17CC2" w:rsidP="00E17CC2">
      <w:pPr>
        <w:jc w:val="both"/>
        <w:rPr>
          <w:szCs w:val="24"/>
        </w:rPr>
      </w:pPr>
    </w:p>
    <w:p w:rsidR="00E17CC2" w:rsidRPr="001823F7" w:rsidRDefault="00E17CC2" w:rsidP="00E17CC2">
      <w:pPr>
        <w:jc w:val="both"/>
        <w:rPr>
          <w:szCs w:val="24"/>
        </w:rPr>
      </w:pPr>
    </w:p>
    <w:p w:rsidR="00E17CC2" w:rsidRPr="001823F7" w:rsidRDefault="00E17CC2" w:rsidP="00E17CC2">
      <w:pPr>
        <w:jc w:val="both"/>
        <w:rPr>
          <w:szCs w:val="24"/>
        </w:rPr>
      </w:pPr>
    </w:p>
    <w:p w:rsidR="00E17CC2" w:rsidRPr="001823F7" w:rsidRDefault="00E17CC2" w:rsidP="00E17CC2">
      <w:pPr>
        <w:jc w:val="both"/>
        <w:rPr>
          <w:szCs w:val="24"/>
        </w:rPr>
      </w:pPr>
    </w:p>
    <w:p w:rsidR="00E17CC2" w:rsidRPr="001823F7" w:rsidRDefault="00E17CC2" w:rsidP="00E17CC2">
      <w:pPr>
        <w:rPr>
          <w:szCs w:val="24"/>
        </w:rPr>
      </w:pPr>
    </w:p>
    <w:tbl>
      <w:tblPr>
        <w:tblW w:w="0" w:type="auto"/>
        <w:tblCellMar>
          <w:left w:w="70" w:type="dxa"/>
          <w:right w:w="70" w:type="dxa"/>
        </w:tblCellMar>
        <w:tblLook w:val="0000" w:firstRow="0" w:lastRow="0" w:firstColumn="0" w:lastColumn="0" w:noHBand="0" w:noVBand="0"/>
      </w:tblPr>
      <w:tblGrid>
        <w:gridCol w:w="3070"/>
        <w:gridCol w:w="3070"/>
        <w:gridCol w:w="3070"/>
      </w:tblGrid>
      <w:tr w:rsidR="00E17CC2" w:rsidRPr="001823F7" w:rsidTr="009470E7">
        <w:tc>
          <w:tcPr>
            <w:tcW w:w="3070" w:type="dxa"/>
          </w:tcPr>
          <w:p w:rsidR="00E17CC2" w:rsidRPr="001823F7" w:rsidRDefault="00E17CC2" w:rsidP="009470E7">
            <w:pPr>
              <w:jc w:val="center"/>
              <w:rPr>
                <w:szCs w:val="24"/>
              </w:rPr>
            </w:pPr>
            <w:r w:rsidRPr="001823F7">
              <w:rPr>
                <w:szCs w:val="24"/>
              </w:rPr>
              <w:t>Kraj in datum:</w:t>
            </w:r>
          </w:p>
          <w:p w:rsidR="00E17CC2" w:rsidRPr="001823F7" w:rsidRDefault="00E17CC2" w:rsidP="009470E7">
            <w:pPr>
              <w:jc w:val="cente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r w:rsidRPr="001823F7">
              <w:rPr>
                <w:rFonts w:ascii="Times New Roman" w:hAnsi="Times New Roman"/>
                <w:sz w:val="24"/>
              </w:rPr>
              <w:t>Žig:</w:t>
            </w:r>
          </w:p>
        </w:tc>
        <w:tc>
          <w:tcPr>
            <w:tcW w:w="3070" w:type="dxa"/>
          </w:tcPr>
          <w:p w:rsidR="00E17CC2" w:rsidRPr="001823F7" w:rsidRDefault="00E17CC2" w:rsidP="009470E7">
            <w:pPr>
              <w:jc w:val="center"/>
              <w:rPr>
                <w:szCs w:val="24"/>
              </w:rPr>
            </w:pPr>
            <w:r w:rsidRPr="001823F7">
              <w:rPr>
                <w:szCs w:val="24"/>
              </w:rPr>
              <w:t>Podpis odgovorne osebe ponudnika:</w:t>
            </w:r>
          </w:p>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Pr>
          <w:p w:rsidR="00E17CC2" w:rsidRPr="001823F7" w:rsidRDefault="00E17CC2" w:rsidP="009470E7">
            <w:pPr>
              <w:jc w:val="center"/>
              <w:rPr>
                <w:szCs w:val="24"/>
              </w:rPr>
            </w:pPr>
          </w:p>
        </w:tc>
      </w:tr>
      <w:tr w:rsidR="00E17CC2" w:rsidRPr="001823F7" w:rsidTr="009470E7">
        <w:tc>
          <w:tcPr>
            <w:tcW w:w="3070" w:type="dxa"/>
          </w:tcPr>
          <w:p w:rsidR="00E17CC2" w:rsidRPr="001823F7" w:rsidRDefault="00E17CC2" w:rsidP="009470E7">
            <w:pPr>
              <w:rPr>
                <w:szCs w:val="24"/>
              </w:rPr>
            </w:pPr>
          </w:p>
        </w:tc>
        <w:tc>
          <w:tcPr>
            <w:tcW w:w="3070" w:type="dxa"/>
          </w:tcPr>
          <w:p w:rsidR="00E17CC2" w:rsidRPr="001823F7" w:rsidRDefault="00E17CC2" w:rsidP="009470E7">
            <w:pPr>
              <w:pStyle w:val="len"/>
              <w:keepNext w:val="0"/>
              <w:spacing w:before="0" w:after="0"/>
              <w:rPr>
                <w:rFonts w:ascii="Times New Roman" w:hAnsi="Times New Roman"/>
                <w:sz w:val="24"/>
              </w:rPr>
            </w:pPr>
          </w:p>
        </w:tc>
        <w:tc>
          <w:tcPr>
            <w:tcW w:w="3070" w:type="dxa"/>
            <w:tcBorders>
              <w:bottom w:val="single" w:sz="4" w:space="0" w:color="auto"/>
            </w:tcBorders>
          </w:tcPr>
          <w:p w:rsidR="00E17CC2" w:rsidRPr="001823F7" w:rsidRDefault="00E17CC2" w:rsidP="009470E7">
            <w:pPr>
              <w:jc w:val="center"/>
              <w:rPr>
                <w:szCs w:val="24"/>
                <w:u w:val="single"/>
              </w:rPr>
            </w:pPr>
          </w:p>
        </w:tc>
      </w:tr>
    </w:tbl>
    <w:p w:rsidR="0000098B" w:rsidRDefault="0000098B" w:rsidP="00B86ECA">
      <w:pPr>
        <w:pStyle w:val="Telobesedila"/>
        <w:rPr>
          <w:sz w:val="20"/>
          <w:szCs w:val="20"/>
        </w:rPr>
      </w:pPr>
    </w:p>
    <w:p w:rsidR="0000098B" w:rsidRDefault="0000098B">
      <w:pPr>
        <w:rPr>
          <w:rFonts w:eastAsia="Times New Roman" w:cs="Times New Roman"/>
          <w:sz w:val="20"/>
          <w:szCs w:val="20"/>
          <w:lang w:eastAsia="sl-SI"/>
        </w:rPr>
      </w:pPr>
      <w:r>
        <w:rPr>
          <w:sz w:val="20"/>
          <w:szCs w:val="20"/>
        </w:rPr>
        <w:br w:type="page"/>
      </w:r>
    </w:p>
    <w:p w:rsidR="0000098B" w:rsidRPr="008372AD" w:rsidRDefault="0000098B" w:rsidP="0000098B">
      <w:pPr>
        <w:jc w:val="center"/>
        <w:rPr>
          <w:rFonts w:cs="Times New Roman"/>
          <w:b/>
        </w:rPr>
      </w:pPr>
      <w:r w:rsidRPr="008372AD">
        <w:rPr>
          <w:rFonts w:cs="Times New Roman"/>
          <w:b/>
        </w:rPr>
        <w:lastRenderedPageBreak/>
        <w:t xml:space="preserve">TEHNIČNI POGOJI </w:t>
      </w:r>
      <w:r w:rsidR="005D79BC" w:rsidRPr="008372AD">
        <w:rPr>
          <w:rFonts w:cs="Times New Roman"/>
          <w:b/>
        </w:rPr>
        <w:t xml:space="preserve">oz. SPECIFIKACIJE </w:t>
      </w:r>
      <w:r w:rsidRPr="008372AD">
        <w:rPr>
          <w:rFonts w:cs="Times New Roman"/>
          <w:b/>
        </w:rPr>
        <w:t>ZA JAVNO NAROČILO:</w:t>
      </w:r>
    </w:p>
    <w:p w:rsidR="0000098B" w:rsidRPr="001F2955" w:rsidRDefault="0000098B" w:rsidP="006A3B6D">
      <w:pPr>
        <w:jc w:val="center"/>
        <w:rPr>
          <w:rFonts w:cs="Times New Roman"/>
          <w:b/>
        </w:rPr>
      </w:pPr>
      <w:r w:rsidRPr="008372AD">
        <w:rPr>
          <w:rFonts w:cs="Times New Roman"/>
          <w:b/>
        </w:rPr>
        <w:t xml:space="preserve"> »NAJEM </w:t>
      </w:r>
      <w:r w:rsidR="00306AA3" w:rsidRPr="008372AD">
        <w:rPr>
          <w:rFonts w:cs="Times New Roman"/>
          <w:b/>
        </w:rPr>
        <w:t>KOMPAKTORJA ZA ODPADKE</w:t>
      </w:r>
      <w:r w:rsidR="006A3B6D" w:rsidRPr="008372AD">
        <w:rPr>
          <w:rFonts w:cs="Times New Roman"/>
          <w:b/>
        </w:rPr>
        <w:t>«</w:t>
      </w:r>
    </w:p>
    <w:p w:rsidR="006A3B6D" w:rsidRPr="001F2955" w:rsidRDefault="006A3B6D" w:rsidP="006A3B6D">
      <w:pPr>
        <w:jc w:val="center"/>
        <w:rPr>
          <w:rFonts w:cs="Times New Roman"/>
        </w:rPr>
      </w:pPr>
    </w:p>
    <w:p w:rsidR="00E53225" w:rsidRDefault="00E53225" w:rsidP="00E53225">
      <w:pPr>
        <w:rPr>
          <w:rFonts w:cs="Times New Roman"/>
        </w:rPr>
      </w:pPr>
    </w:p>
    <w:tbl>
      <w:tblPr>
        <w:tblW w:w="9180" w:type="dxa"/>
        <w:tblInd w:w="55" w:type="dxa"/>
        <w:tblCellMar>
          <w:left w:w="70" w:type="dxa"/>
          <w:right w:w="70" w:type="dxa"/>
        </w:tblCellMar>
        <w:tblLook w:val="04A0" w:firstRow="1" w:lastRow="0" w:firstColumn="1" w:lastColumn="0" w:noHBand="0" w:noVBand="1"/>
      </w:tblPr>
      <w:tblGrid>
        <w:gridCol w:w="7260"/>
        <w:gridCol w:w="835"/>
        <w:gridCol w:w="1085"/>
      </w:tblGrid>
      <w:tr w:rsidR="006C03FF" w:rsidRPr="006C03FF" w:rsidTr="006C03FF">
        <w:trPr>
          <w:trHeight w:val="402"/>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C03FF" w:rsidRPr="006C03FF" w:rsidRDefault="006C03FF" w:rsidP="006C03FF">
            <w:pPr>
              <w:rPr>
                <w:rFonts w:ascii="Calibri" w:eastAsia="Times New Roman" w:hAnsi="Calibri" w:cs="Times New Roman"/>
                <w:b/>
                <w:bCs/>
                <w:color w:val="000000"/>
                <w:sz w:val="28"/>
                <w:szCs w:val="28"/>
                <w:lang w:eastAsia="sl-SI"/>
              </w:rPr>
            </w:pPr>
            <w:r w:rsidRPr="006C03FF">
              <w:rPr>
                <w:rFonts w:ascii="Calibri" w:eastAsia="Times New Roman" w:hAnsi="Calibri" w:cs="Times New Roman"/>
                <w:b/>
                <w:bCs/>
                <w:color w:val="000000"/>
                <w:sz w:val="28"/>
                <w:szCs w:val="28"/>
                <w:lang w:eastAsia="sl-SI"/>
              </w:rPr>
              <w:t>Osnovne tehnične zahteve (ustrezno označite ali obkrožite)</w:t>
            </w:r>
          </w:p>
        </w:tc>
      </w:tr>
      <w:tr w:rsidR="006C03FF" w:rsidRPr="006C03FF" w:rsidTr="006C03FF">
        <w:trPr>
          <w:trHeight w:val="4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6C03FF" w:rsidRPr="006C03FF" w:rsidRDefault="006C03FF" w:rsidP="008372AD">
            <w:pPr>
              <w:rPr>
                <w:rFonts w:eastAsia="Times New Roman" w:cs="Times New Roman"/>
                <w:color w:val="000000"/>
                <w:szCs w:val="24"/>
                <w:lang w:eastAsia="sl-SI"/>
              </w:rPr>
            </w:pPr>
            <w:r w:rsidRPr="006C03FF">
              <w:rPr>
                <w:rFonts w:eastAsia="Times New Roman" w:cs="Times New Roman"/>
                <w:color w:val="000000"/>
                <w:szCs w:val="24"/>
                <w:lang w:eastAsia="sl-SI"/>
              </w:rPr>
              <w:t>Zračno vzmeten ogrevan sedež</w:t>
            </w:r>
          </w:p>
        </w:tc>
        <w:tc>
          <w:tcPr>
            <w:tcW w:w="835" w:type="dxa"/>
            <w:tcBorders>
              <w:top w:val="nil"/>
              <w:left w:val="nil"/>
              <w:bottom w:val="single" w:sz="4" w:space="0" w:color="auto"/>
              <w:right w:val="single" w:sz="4" w:space="0" w:color="auto"/>
            </w:tcBorders>
            <w:shd w:val="clear" w:color="auto" w:fill="D9D9D9" w:themeFill="background1" w:themeFillShade="D9"/>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 da</w:t>
            </w:r>
          </w:p>
        </w:tc>
        <w:tc>
          <w:tcPr>
            <w:tcW w:w="1085" w:type="dxa"/>
            <w:tcBorders>
              <w:top w:val="nil"/>
              <w:left w:val="nil"/>
              <w:bottom w:val="single" w:sz="4" w:space="0" w:color="auto"/>
              <w:right w:val="single" w:sz="4" w:space="0" w:color="auto"/>
            </w:tcBorders>
            <w:shd w:val="clear" w:color="auto" w:fill="D9D9D9" w:themeFill="background1" w:themeFillShade="D9"/>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 ne</w:t>
            </w:r>
          </w:p>
        </w:tc>
      </w:tr>
      <w:tr w:rsidR="006C03FF" w:rsidRPr="006C03FF" w:rsidTr="006C03FF">
        <w:trPr>
          <w:trHeight w:val="4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Pogon 4x4</w:t>
            </w:r>
          </w:p>
        </w:tc>
        <w:tc>
          <w:tcPr>
            <w:tcW w:w="835" w:type="dxa"/>
            <w:tcBorders>
              <w:top w:val="nil"/>
              <w:left w:val="nil"/>
              <w:bottom w:val="single" w:sz="4" w:space="0" w:color="auto"/>
              <w:right w:val="single" w:sz="4" w:space="0" w:color="auto"/>
            </w:tcBorders>
            <w:shd w:val="clear" w:color="auto" w:fill="D9D9D9" w:themeFill="background1" w:themeFillShade="D9"/>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 da</w:t>
            </w:r>
          </w:p>
        </w:tc>
        <w:tc>
          <w:tcPr>
            <w:tcW w:w="1085" w:type="dxa"/>
            <w:tcBorders>
              <w:top w:val="nil"/>
              <w:left w:val="nil"/>
              <w:bottom w:val="single" w:sz="4" w:space="0" w:color="auto"/>
              <w:right w:val="single" w:sz="4" w:space="0" w:color="auto"/>
            </w:tcBorders>
            <w:shd w:val="clear" w:color="auto" w:fill="D9D9D9" w:themeFill="background1" w:themeFillShade="D9"/>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 ne</w:t>
            </w:r>
          </w:p>
        </w:tc>
      </w:tr>
      <w:tr w:rsidR="006C03FF" w:rsidRPr="006C03FF" w:rsidTr="006C03FF">
        <w:trPr>
          <w:trHeight w:val="4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Rotacijska luč</w:t>
            </w:r>
          </w:p>
        </w:tc>
        <w:tc>
          <w:tcPr>
            <w:tcW w:w="835" w:type="dxa"/>
            <w:tcBorders>
              <w:top w:val="nil"/>
              <w:left w:val="nil"/>
              <w:bottom w:val="single" w:sz="4" w:space="0" w:color="auto"/>
              <w:right w:val="single" w:sz="4" w:space="0" w:color="auto"/>
            </w:tcBorders>
            <w:shd w:val="clear" w:color="auto" w:fill="D9D9D9" w:themeFill="background1" w:themeFillShade="D9"/>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 da</w:t>
            </w:r>
          </w:p>
        </w:tc>
        <w:tc>
          <w:tcPr>
            <w:tcW w:w="1085" w:type="dxa"/>
            <w:tcBorders>
              <w:top w:val="nil"/>
              <w:left w:val="nil"/>
              <w:bottom w:val="single" w:sz="4" w:space="0" w:color="auto"/>
              <w:right w:val="single" w:sz="4" w:space="0" w:color="auto"/>
            </w:tcBorders>
            <w:shd w:val="clear" w:color="auto" w:fill="D9D9D9" w:themeFill="background1" w:themeFillShade="D9"/>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 ne</w:t>
            </w:r>
          </w:p>
        </w:tc>
      </w:tr>
      <w:tr w:rsidR="006C03FF" w:rsidRPr="006C03FF" w:rsidTr="006C03FF">
        <w:trPr>
          <w:trHeight w:val="4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6C03FF" w:rsidRPr="006C03FF" w:rsidRDefault="006C03FF" w:rsidP="006C03FF">
            <w:pPr>
              <w:rPr>
                <w:rFonts w:eastAsia="Times New Roman" w:cs="Times New Roman"/>
                <w:color w:val="000000"/>
                <w:szCs w:val="24"/>
                <w:lang w:eastAsia="sl-SI"/>
              </w:rPr>
            </w:pPr>
            <w:r>
              <w:rPr>
                <w:rFonts w:eastAsia="Times New Roman" w:cs="Times New Roman"/>
                <w:color w:val="000000"/>
                <w:szCs w:val="24"/>
                <w:lang w:eastAsia="sl-SI"/>
              </w:rPr>
              <w:t xml:space="preserve">Veljavno </w:t>
            </w:r>
            <w:r w:rsidRPr="006C03FF">
              <w:rPr>
                <w:rFonts w:eastAsia="Times New Roman" w:cs="Times New Roman"/>
                <w:color w:val="000000"/>
                <w:szCs w:val="24"/>
                <w:lang w:eastAsia="sl-SI"/>
              </w:rPr>
              <w:t>IVD potrdilo</w:t>
            </w:r>
          </w:p>
        </w:tc>
        <w:tc>
          <w:tcPr>
            <w:tcW w:w="835" w:type="dxa"/>
            <w:tcBorders>
              <w:top w:val="nil"/>
              <w:left w:val="nil"/>
              <w:bottom w:val="single" w:sz="4" w:space="0" w:color="auto"/>
              <w:right w:val="single" w:sz="4" w:space="0" w:color="auto"/>
            </w:tcBorders>
            <w:shd w:val="clear" w:color="auto" w:fill="D9D9D9" w:themeFill="background1" w:themeFillShade="D9"/>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 da</w:t>
            </w:r>
          </w:p>
        </w:tc>
        <w:tc>
          <w:tcPr>
            <w:tcW w:w="1085" w:type="dxa"/>
            <w:tcBorders>
              <w:top w:val="nil"/>
              <w:left w:val="nil"/>
              <w:bottom w:val="single" w:sz="4" w:space="0" w:color="auto"/>
              <w:right w:val="single" w:sz="4" w:space="0" w:color="auto"/>
            </w:tcBorders>
            <w:shd w:val="clear" w:color="auto" w:fill="D9D9D9" w:themeFill="background1" w:themeFillShade="D9"/>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 ne</w:t>
            </w:r>
          </w:p>
        </w:tc>
      </w:tr>
      <w:tr w:rsidR="006C03FF" w:rsidRPr="006C03FF" w:rsidTr="006C03FF">
        <w:trPr>
          <w:trHeight w:val="4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Navodila za uporabo v slovenskem jeziku</w:t>
            </w:r>
          </w:p>
        </w:tc>
        <w:tc>
          <w:tcPr>
            <w:tcW w:w="835" w:type="dxa"/>
            <w:tcBorders>
              <w:top w:val="nil"/>
              <w:left w:val="nil"/>
              <w:bottom w:val="single" w:sz="4" w:space="0" w:color="auto"/>
              <w:right w:val="single" w:sz="4" w:space="0" w:color="auto"/>
            </w:tcBorders>
            <w:shd w:val="clear" w:color="auto" w:fill="D9D9D9" w:themeFill="background1" w:themeFillShade="D9"/>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 da</w:t>
            </w:r>
          </w:p>
        </w:tc>
        <w:tc>
          <w:tcPr>
            <w:tcW w:w="1085" w:type="dxa"/>
            <w:tcBorders>
              <w:top w:val="nil"/>
              <w:left w:val="nil"/>
              <w:bottom w:val="single" w:sz="4" w:space="0" w:color="auto"/>
              <w:right w:val="single" w:sz="4" w:space="0" w:color="auto"/>
            </w:tcBorders>
            <w:shd w:val="clear" w:color="auto" w:fill="D9D9D9" w:themeFill="background1" w:themeFillShade="D9"/>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 ne</w:t>
            </w:r>
          </w:p>
        </w:tc>
      </w:tr>
      <w:tr w:rsidR="006C03FF" w:rsidRPr="006C03FF" w:rsidTr="006C03FF">
        <w:trPr>
          <w:trHeight w:val="4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6C03FF" w:rsidRPr="006C03FF" w:rsidRDefault="006C03FF" w:rsidP="006C03FF">
            <w:pPr>
              <w:rPr>
                <w:rFonts w:eastAsia="Times New Roman" w:cs="Times New Roman"/>
                <w:color w:val="000000"/>
                <w:szCs w:val="24"/>
                <w:lang w:eastAsia="sl-SI"/>
              </w:rPr>
            </w:pPr>
            <w:r>
              <w:rPr>
                <w:rFonts w:eastAsia="Times New Roman" w:cs="Times New Roman"/>
                <w:color w:val="000000"/>
                <w:szCs w:val="24"/>
                <w:lang w:eastAsia="sl-SI"/>
              </w:rPr>
              <w:t>Komplet</w:t>
            </w:r>
            <w:r w:rsidRPr="006C03FF">
              <w:rPr>
                <w:rFonts w:eastAsia="Times New Roman" w:cs="Times New Roman"/>
                <w:color w:val="000000"/>
                <w:szCs w:val="24"/>
                <w:lang w:eastAsia="sl-SI"/>
              </w:rPr>
              <w:t xml:space="preserve"> pripa</w:t>
            </w:r>
            <w:r>
              <w:rPr>
                <w:rFonts w:eastAsia="Times New Roman" w:cs="Times New Roman"/>
                <w:color w:val="000000"/>
                <w:szCs w:val="24"/>
                <w:lang w:eastAsia="sl-SI"/>
              </w:rPr>
              <w:t>dajočega orodja in predpisane opozorilne nalepke</w:t>
            </w:r>
          </w:p>
        </w:tc>
        <w:tc>
          <w:tcPr>
            <w:tcW w:w="835" w:type="dxa"/>
            <w:tcBorders>
              <w:top w:val="nil"/>
              <w:left w:val="nil"/>
              <w:bottom w:val="single" w:sz="4" w:space="0" w:color="auto"/>
              <w:right w:val="single" w:sz="4" w:space="0" w:color="auto"/>
            </w:tcBorders>
            <w:shd w:val="clear" w:color="auto" w:fill="D9D9D9" w:themeFill="background1" w:themeFillShade="D9"/>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 da</w:t>
            </w:r>
          </w:p>
        </w:tc>
        <w:tc>
          <w:tcPr>
            <w:tcW w:w="1085" w:type="dxa"/>
            <w:tcBorders>
              <w:top w:val="nil"/>
              <w:left w:val="nil"/>
              <w:bottom w:val="single" w:sz="4" w:space="0" w:color="auto"/>
              <w:right w:val="single" w:sz="4" w:space="0" w:color="auto"/>
            </w:tcBorders>
            <w:shd w:val="clear" w:color="auto" w:fill="D9D9D9" w:themeFill="background1" w:themeFillShade="D9"/>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 ne</w:t>
            </w:r>
          </w:p>
        </w:tc>
      </w:tr>
      <w:tr w:rsidR="006C03FF" w:rsidRPr="006C03FF" w:rsidTr="006C03FF">
        <w:trPr>
          <w:trHeight w:val="4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Klima naprava</w:t>
            </w:r>
          </w:p>
        </w:tc>
        <w:tc>
          <w:tcPr>
            <w:tcW w:w="835" w:type="dxa"/>
            <w:tcBorders>
              <w:top w:val="nil"/>
              <w:left w:val="nil"/>
              <w:bottom w:val="single" w:sz="4" w:space="0" w:color="auto"/>
              <w:right w:val="single" w:sz="4" w:space="0" w:color="auto"/>
            </w:tcBorders>
            <w:shd w:val="clear" w:color="auto" w:fill="D9D9D9" w:themeFill="background1" w:themeFillShade="D9"/>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 </w:t>
            </w:r>
            <w:r>
              <w:rPr>
                <w:rFonts w:eastAsia="Times New Roman" w:cs="Times New Roman"/>
                <w:color w:val="000000"/>
                <w:szCs w:val="24"/>
                <w:lang w:eastAsia="sl-SI"/>
              </w:rPr>
              <w:t>da</w:t>
            </w:r>
          </w:p>
        </w:tc>
        <w:tc>
          <w:tcPr>
            <w:tcW w:w="1085" w:type="dxa"/>
            <w:tcBorders>
              <w:top w:val="nil"/>
              <w:left w:val="nil"/>
              <w:bottom w:val="single" w:sz="4" w:space="0" w:color="auto"/>
              <w:right w:val="single" w:sz="4" w:space="0" w:color="auto"/>
            </w:tcBorders>
            <w:shd w:val="clear" w:color="auto" w:fill="D9D9D9" w:themeFill="background1" w:themeFillShade="D9"/>
            <w:vAlign w:val="center"/>
            <w:hideMark/>
          </w:tcPr>
          <w:p w:rsidR="006C03FF" w:rsidRPr="006C03FF" w:rsidRDefault="006C03FF" w:rsidP="006C03FF">
            <w:pPr>
              <w:rPr>
                <w:rFonts w:eastAsia="Times New Roman" w:cs="Times New Roman"/>
                <w:color w:val="000000"/>
                <w:szCs w:val="24"/>
                <w:lang w:eastAsia="sl-SI"/>
              </w:rPr>
            </w:pPr>
            <w:r w:rsidRPr="006C03FF">
              <w:rPr>
                <w:rFonts w:eastAsia="Times New Roman" w:cs="Times New Roman"/>
                <w:color w:val="000000"/>
                <w:szCs w:val="24"/>
                <w:lang w:eastAsia="sl-SI"/>
              </w:rPr>
              <w:t> </w:t>
            </w:r>
            <w:r>
              <w:rPr>
                <w:rFonts w:eastAsia="Times New Roman" w:cs="Times New Roman"/>
                <w:color w:val="000000"/>
                <w:szCs w:val="24"/>
                <w:lang w:eastAsia="sl-SI"/>
              </w:rPr>
              <w:t>ne</w:t>
            </w:r>
          </w:p>
        </w:tc>
      </w:tr>
    </w:tbl>
    <w:p w:rsidR="008B052C" w:rsidRDefault="008B052C" w:rsidP="00E53225">
      <w:pPr>
        <w:rPr>
          <w:rFonts w:cs="Times New Roman"/>
        </w:rPr>
      </w:pPr>
    </w:p>
    <w:p w:rsidR="008B052C" w:rsidRDefault="008372AD" w:rsidP="00E53225">
      <w:pPr>
        <w:rPr>
          <w:rFonts w:cs="Times New Roman"/>
        </w:rPr>
      </w:pPr>
      <w:r>
        <w:rPr>
          <w:rFonts w:cs="Times New Roman"/>
        </w:rPr>
        <w:t xml:space="preserve">Ponudnik zagotavlja, da </w:t>
      </w:r>
      <w:proofErr w:type="spellStart"/>
      <w:r>
        <w:rPr>
          <w:rFonts w:cs="Times New Roman"/>
        </w:rPr>
        <w:t>kompaktor</w:t>
      </w:r>
      <w:proofErr w:type="spellEnd"/>
      <w:r>
        <w:rPr>
          <w:rFonts w:cs="Times New Roman"/>
        </w:rPr>
        <w:t xml:space="preserve"> ni lažji od 25 ton (delovna teža).</w:t>
      </w:r>
    </w:p>
    <w:p w:rsidR="008372AD" w:rsidRDefault="008372AD" w:rsidP="00E53225">
      <w:pPr>
        <w:rPr>
          <w:rFonts w:cs="Times New Roman"/>
        </w:rPr>
      </w:pPr>
    </w:p>
    <w:p w:rsidR="00904E8E" w:rsidRDefault="00904E8E" w:rsidP="00904E8E">
      <w:pPr>
        <w:rPr>
          <w:szCs w:val="24"/>
        </w:rPr>
      </w:pPr>
      <w:r>
        <w:rPr>
          <w:szCs w:val="24"/>
        </w:rPr>
        <w:t>S podpisom tehničnih specifikacij ponudnik potrjuje, da so izpolnjene vse zahteve naročnika glede tehničnih specifikacij predmeta javnega naročila.</w:t>
      </w:r>
    </w:p>
    <w:p w:rsidR="008B052C" w:rsidRPr="001F2955" w:rsidRDefault="008B052C" w:rsidP="00E53225">
      <w:pPr>
        <w:rPr>
          <w:rFonts w:cs="Times New Roman"/>
        </w:rPr>
      </w:pPr>
    </w:p>
    <w:p w:rsidR="00042D9E" w:rsidRDefault="00042D9E" w:rsidP="00B86ECA">
      <w:pPr>
        <w:pStyle w:val="Telobesedila"/>
        <w:rPr>
          <w:sz w:val="20"/>
          <w:szCs w:val="20"/>
        </w:rPr>
      </w:pPr>
    </w:p>
    <w:p w:rsidR="006C03FF" w:rsidRDefault="006C03FF" w:rsidP="00B86ECA">
      <w:pPr>
        <w:pStyle w:val="Telobesedila"/>
        <w:rPr>
          <w:sz w:val="20"/>
          <w:szCs w:val="20"/>
        </w:rPr>
      </w:pPr>
    </w:p>
    <w:p w:rsidR="006C03FF" w:rsidRDefault="006C03FF" w:rsidP="00B86ECA">
      <w:pPr>
        <w:pStyle w:val="Telobesedila"/>
        <w:rPr>
          <w:sz w:val="20"/>
          <w:szCs w:val="20"/>
        </w:rPr>
      </w:pPr>
    </w:p>
    <w:p w:rsidR="006C03FF" w:rsidRDefault="006C03FF" w:rsidP="00B86ECA">
      <w:pPr>
        <w:pStyle w:val="Telobesedila"/>
        <w:rPr>
          <w:sz w:val="20"/>
          <w:szCs w:val="20"/>
        </w:rPr>
      </w:pPr>
    </w:p>
    <w:p w:rsidR="006C03FF" w:rsidRDefault="006C03FF" w:rsidP="00B86ECA">
      <w:pPr>
        <w:pStyle w:val="Telobesedila"/>
        <w:rPr>
          <w:sz w:val="20"/>
          <w:szCs w:val="20"/>
        </w:rPr>
      </w:pPr>
    </w:p>
    <w:p w:rsidR="006C03FF" w:rsidRDefault="006C03FF" w:rsidP="00B86ECA">
      <w:pPr>
        <w:pStyle w:val="Telobesedila"/>
        <w:rPr>
          <w:sz w:val="20"/>
          <w:szCs w:val="20"/>
        </w:rPr>
      </w:pPr>
    </w:p>
    <w:p w:rsidR="006C03FF" w:rsidRDefault="006C03FF" w:rsidP="00B86ECA">
      <w:pPr>
        <w:pStyle w:val="Telobesedila"/>
        <w:rPr>
          <w:sz w:val="20"/>
          <w:szCs w:val="20"/>
        </w:rPr>
      </w:pPr>
    </w:p>
    <w:p w:rsidR="006C03FF" w:rsidRDefault="006C03FF" w:rsidP="00B86ECA">
      <w:pPr>
        <w:pStyle w:val="Telobesedila"/>
        <w:rPr>
          <w:sz w:val="20"/>
          <w:szCs w:val="20"/>
        </w:rPr>
      </w:pPr>
    </w:p>
    <w:p w:rsidR="006C03FF" w:rsidRDefault="006C03FF" w:rsidP="00B86ECA">
      <w:pPr>
        <w:pStyle w:val="Telobesedila"/>
        <w:rPr>
          <w:sz w:val="20"/>
          <w:szCs w:val="20"/>
        </w:rPr>
      </w:pPr>
    </w:p>
    <w:p w:rsidR="006C03FF" w:rsidRDefault="006C03FF" w:rsidP="00B86ECA">
      <w:pPr>
        <w:pStyle w:val="Telobesedila"/>
        <w:rPr>
          <w:sz w:val="20"/>
          <w:szCs w:val="20"/>
        </w:rPr>
      </w:pPr>
    </w:p>
    <w:p w:rsidR="006C03FF" w:rsidRPr="001F2955" w:rsidRDefault="006C03FF" w:rsidP="00B86ECA">
      <w:pPr>
        <w:pStyle w:val="Telobesedila"/>
        <w:rPr>
          <w:sz w:val="20"/>
          <w:szCs w:val="20"/>
        </w:rPr>
      </w:pPr>
    </w:p>
    <w:p w:rsidR="00042D9E" w:rsidRPr="001F2955" w:rsidRDefault="00042D9E" w:rsidP="00042D9E">
      <w:pPr>
        <w:rPr>
          <w:rFonts w:cs="Times New Roman"/>
          <w:lang w:eastAsia="sl-SI"/>
        </w:rPr>
      </w:pPr>
    </w:p>
    <w:p w:rsidR="00042D9E" w:rsidRPr="001F2955" w:rsidRDefault="00042D9E" w:rsidP="00042D9E">
      <w:pPr>
        <w:rPr>
          <w:rFonts w:cs="Times New Roman"/>
          <w:lang w:eastAsia="sl-SI"/>
        </w:rPr>
      </w:pPr>
    </w:p>
    <w:p w:rsidR="00042D9E" w:rsidRPr="001F2955" w:rsidRDefault="00042D9E" w:rsidP="00042D9E">
      <w:pPr>
        <w:rPr>
          <w:rFonts w:cs="Times New Roman"/>
          <w:lang w:eastAsia="sl-SI"/>
        </w:rPr>
      </w:pPr>
    </w:p>
    <w:p w:rsidR="00042D9E" w:rsidRPr="001F2955" w:rsidRDefault="00042D9E" w:rsidP="00042D9E">
      <w:pPr>
        <w:rPr>
          <w:rFonts w:cs="Times New Roman"/>
          <w:lang w:eastAsia="sl-SI"/>
        </w:rPr>
      </w:pPr>
    </w:p>
    <w:tbl>
      <w:tblPr>
        <w:tblW w:w="0" w:type="auto"/>
        <w:tblCellMar>
          <w:left w:w="70" w:type="dxa"/>
          <w:right w:w="70" w:type="dxa"/>
        </w:tblCellMar>
        <w:tblLook w:val="0000" w:firstRow="0" w:lastRow="0" w:firstColumn="0" w:lastColumn="0" w:noHBand="0" w:noVBand="0"/>
      </w:tblPr>
      <w:tblGrid>
        <w:gridCol w:w="3070"/>
        <w:gridCol w:w="3070"/>
        <w:gridCol w:w="3070"/>
      </w:tblGrid>
      <w:tr w:rsidR="00164B1C" w:rsidRPr="001F2955" w:rsidTr="0077268F">
        <w:tc>
          <w:tcPr>
            <w:tcW w:w="3070" w:type="dxa"/>
          </w:tcPr>
          <w:p w:rsidR="00164B1C" w:rsidRPr="001F2955" w:rsidRDefault="00164B1C" w:rsidP="00164B1C">
            <w:pPr>
              <w:tabs>
                <w:tab w:val="left" w:pos="5891"/>
              </w:tabs>
              <w:rPr>
                <w:rFonts w:cs="Times New Roman"/>
                <w:lang w:eastAsia="sl-SI"/>
              </w:rPr>
            </w:pPr>
            <w:r w:rsidRPr="001F2955">
              <w:rPr>
                <w:rFonts w:cs="Times New Roman"/>
                <w:lang w:eastAsia="sl-SI"/>
              </w:rPr>
              <w:t>Kraj in datum:</w:t>
            </w:r>
          </w:p>
          <w:p w:rsidR="00164B1C" w:rsidRPr="001F2955" w:rsidRDefault="00164B1C" w:rsidP="00164B1C">
            <w:pPr>
              <w:tabs>
                <w:tab w:val="left" w:pos="5891"/>
              </w:tabs>
              <w:rPr>
                <w:rFonts w:cs="Times New Roman"/>
                <w:lang w:eastAsia="sl-SI"/>
              </w:rPr>
            </w:pPr>
          </w:p>
        </w:tc>
        <w:tc>
          <w:tcPr>
            <w:tcW w:w="3070" w:type="dxa"/>
          </w:tcPr>
          <w:p w:rsidR="00164B1C" w:rsidRPr="001F2955" w:rsidRDefault="00164B1C" w:rsidP="00164B1C">
            <w:pPr>
              <w:tabs>
                <w:tab w:val="left" w:pos="5891"/>
              </w:tabs>
              <w:rPr>
                <w:rFonts w:cs="Times New Roman"/>
                <w:lang w:eastAsia="sl-SI"/>
              </w:rPr>
            </w:pPr>
            <w:r w:rsidRPr="001F2955">
              <w:rPr>
                <w:rFonts w:cs="Times New Roman"/>
                <w:lang w:eastAsia="sl-SI"/>
              </w:rPr>
              <w:t>Žig:</w:t>
            </w:r>
          </w:p>
        </w:tc>
        <w:tc>
          <w:tcPr>
            <w:tcW w:w="3070" w:type="dxa"/>
          </w:tcPr>
          <w:p w:rsidR="00164B1C" w:rsidRPr="001F2955" w:rsidRDefault="00164B1C" w:rsidP="00164B1C">
            <w:pPr>
              <w:tabs>
                <w:tab w:val="left" w:pos="5891"/>
              </w:tabs>
              <w:rPr>
                <w:rFonts w:cs="Times New Roman"/>
                <w:lang w:eastAsia="sl-SI"/>
              </w:rPr>
            </w:pPr>
            <w:r w:rsidRPr="001F2955">
              <w:rPr>
                <w:rFonts w:cs="Times New Roman"/>
                <w:lang w:eastAsia="sl-SI"/>
              </w:rPr>
              <w:t>Podpis odgovorne osebe ponudnika:</w:t>
            </w:r>
          </w:p>
          <w:p w:rsidR="00164B1C" w:rsidRPr="001F2955" w:rsidRDefault="00164B1C" w:rsidP="00164B1C">
            <w:pPr>
              <w:tabs>
                <w:tab w:val="left" w:pos="5891"/>
              </w:tabs>
              <w:rPr>
                <w:rFonts w:cs="Times New Roman"/>
                <w:lang w:eastAsia="sl-SI"/>
              </w:rPr>
            </w:pPr>
          </w:p>
        </w:tc>
      </w:tr>
      <w:tr w:rsidR="00164B1C" w:rsidRPr="001F2955" w:rsidTr="0077268F">
        <w:tc>
          <w:tcPr>
            <w:tcW w:w="3070" w:type="dxa"/>
          </w:tcPr>
          <w:p w:rsidR="00164B1C" w:rsidRPr="001F2955" w:rsidRDefault="00164B1C" w:rsidP="00164B1C">
            <w:pPr>
              <w:tabs>
                <w:tab w:val="left" w:pos="5891"/>
              </w:tabs>
              <w:rPr>
                <w:rFonts w:cs="Times New Roman"/>
                <w:lang w:eastAsia="sl-SI"/>
              </w:rPr>
            </w:pPr>
          </w:p>
        </w:tc>
        <w:tc>
          <w:tcPr>
            <w:tcW w:w="3070" w:type="dxa"/>
          </w:tcPr>
          <w:p w:rsidR="00164B1C" w:rsidRPr="001F2955" w:rsidRDefault="00164B1C" w:rsidP="00164B1C">
            <w:pPr>
              <w:tabs>
                <w:tab w:val="left" w:pos="5891"/>
              </w:tabs>
              <w:rPr>
                <w:rFonts w:cs="Times New Roman"/>
                <w:lang w:eastAsia="sl-SI"/>
              </w:rPr>
            </w:pPr>
          </w:p>
        </w:tc>
        <w:tc>
          <w:tcPr>
            <w:tcW w:w="3070" w:type="dxa"/>
          </w:tcPr>
          <w:p w:rsidR="00164B1C" w:rsidRPr="001F2955" w:rsidRDefault="00164B1C" w:rsidP="00164B1C">
            <w:pPr>
              <w:tabs>
                <w:tab w:val="left" w:pos="5891"/>
              </w:tabs>
              <w:rPr>
                <w:rFonts w:cs="Times New Roman"/>
                <w:lang w:eastAsia="sl-SI"/>
              </w:rPr>
            </w:pPr>
          </w:p>
        </w:tc>
      </w:tr>
      <w:tr w:rsidR="00164B1C" w:rsidRPr="001F2955" w:rsidTr="0077268F">
        <w:tc>
          <w:tcPr>
            <w:tcW w:w="3070" w:type="dxa"/>
          </w:tcPr>
          <w:p w:rsidR="00164B1C" w:rsidRPr="001F2955" w:rsidRDefault="00164B1C" w:rsidP="00164B1C">
            <w:pPr>
              <w:tabs>
                <w:tab w:val="left" w:pos="5891"/>
              </w:tabs>
              <w:rPr>
                <w:rFonts w:cs="Times New Roman"/>
                <w:lang w:eastAsia="sl-SI"/>
              </w:rPr>
            </w:pPr>
          </w:p>
        </w:tc>
        <w:tc>
          <w:tcPr>
            <w:tcW w:w="3070" w:type="dxa"/>
          </w:tcPr>
          <w:p w:rsidR="00164B1C" w:rsidRPr="001F2955" w:rsidRDefault="00164B1C" w:rsidP="00164B1C">
            <w:pPr>
              <w:tabs>
                <w:tab w:val="left" w:pos="5891"/>
              </w:tabs>
              <w:rPr>
                <w:rFonts w:cs="Times New Roman"/>
                <w:lang w:eastAsia="sl-SI"/>
              </w:rPr>
            </w:pPr>
          </w:p>
        </w:tc>
        <w:tc>
          <w:tcPr>
            <w:tcW w:w="3070" w:type="dxa"/>
            <w:tcBorders>
              <w:bottom w:val="single" w:sz="4" w:space="0" w:color="auto"/>
            </w:tcBorders>
          </w:tcPr>
          <w:p w:rsidR="00164B1C" w:rsidRPr="001F2955" w:rsidRDefault="00164B1C" w:rsidP="00164B1C">
            <w:pPr>
              <w:tabs>
                <w:tab w:val="left" w:pos="5891"/>
              </w:tabs>
              <w:rPr>
                <w:rFonts w:cs="Times New Roman"/>
                <w:u w:val="single"/>
                <w:lang w:eastAsia="sl-SI"/>
              </w:rPr>
            </w:pPr>
          </w:p>
        </w:tc>
      </w:tr>
    </w:tbl>
    <w:p w:rsidR="006C03FF" w:rsidRDefault="006C03FF" w:rsidP="0088019E">
      <w:pPr>
        <w:pStyle w:val="Zaetekinkonecpogodbe"/>
        <w:jc w:val="center"/>
        <w:rPr>
          <w:b/>
        </w:rPr>
      </w:pPr>
    </w:p>
    <w:p w:rsidR="006C03FF" w:rsidRDefault="006C03FF" w:rsidP="0088019E">
      <w:pPr>
        <w:pStyle w:val="Zaetekinkonecpogodbe"/>
        <w:jc w:val="center"/>
        <w:rPr>
          <w:b/>
        </w:rPr>
      </w:pPr>
    </w:p>
    <w:p w:rsidR="006C03FF" w:rsidRDefault="006C03FF" w:rsidP="0088019E">
      <w:pPr>
        <w:pStyle w:val="Zaetekinkonecpogodbe"/>
        <w:jc w:val="center"/>
        <w:rPr>
          <w:b/>
        </w:rPr>
      </w:pPr>
    </w:p>
    <w:p w:rsidR="006C03FF" w:rsidRDefault="006C03FF" w:rsidP="0088019E">
      <w:pPr>
        <w:pStyle w:val="Zaetekinkonecpogodbe"/>
        <w:jc w:val="center"/>
        <w:rPr>
          <w:b/>
        </w:rPr>
      </w:pPr>
    </w:p>
    <w:p w:rsidR="006C03FF" w:rsidRDefault="006C03FF" w:rsidP="0088019E">
      <w:pPr>
        <w:pStyle w:val="Zaetekinkonecpogodbe"/>
        <w:jc w:val="center"/>
        <w:rPr>
          <w:b/>
        </w:rPr>
      </w:pPr>
    </w:p>
    <w:p w:rsidR="006C03FF" w:rsidRDefault="006C03FF" w:rsidP="0088019E">
      <w:pPr>
        <w:pStyle w:val="Zaetekinkonecpogodbe"/>
        <w:jc w:val="center"/>
        <w:rPr>
          <w:b/>
        </w:rPr>
      </w:pPr>
    </w:p>
    <w:p w:rsidR="006C03FF" w:rsidRDefault="006C03FF" w:rsidP="0088019E">
      <w:pPr>
        <w:pStyle w:val="Zaetekinkonecpogodbe"/>
        <w:jc w:val="center"/>
        <w:rPr>
          <w:b/>
        </w:rPr>
      </w:pPr>
    </w:p>
    <w:p w:rsidR="006C03FF" w:rsidRDefault="006C03FF" w:rsidP="0088019E">
      <w:pPr>
        <w:pStyle w:val="Zaetekinkonecpogodbe"/>
        <w:jc w:val="center"/>
        <w:rPr>
          <w:b/>
        </w:rPr>
      </w:pPr>
    </w:p>
    <w:p w:rsidR="006C03FF" w:rsidRDefault="006C03FF" w:rsidP="0088019E">
      <w:pPr>
        <w:pStyle w:val="Zaetekinkonecpogodbe"/>
        <w:jc w:val="center"/>
        <w:rPr>
          <w:b/>
        </w:rPr>
      </w:pPr>
    </w:p>
    <w:p w:rsidR="0088019E" w:rsidRPr="00F51167" w:rsidRDefault="0088019E" w:rsidP="0088019E">
      <w:pPr>
        <w:pStyle w:val="Zaetekinkonecpogodbe"/>
        <w:jc w:val="center"/>
        <w:rPr>
          <w:b/>
        </w:rPr>
      </w:pPr>
      <w:r>
        <w:rPr>
          <w:b/>
        </w:rPr>
        <w:t>OKVIRNI SPORAZUM -</w:t>
      </w:r>
    </w:p>
    <w:p w:rsidR="0088019E" w:rsidRPr="009D1142" w:rsidRDefault="00904E8E" w:rsidP="0088019E">
      <w:pPr>
        <w:pStyle w:val="Zaetekinkonecpogodbe"/>
        <w:jc w:val="center"/>
        <w:rPr>
          <w:b/>
        </w:rPr>
      </w:pPr>
      <w:r>
        <w:rPr>
          <w:b/>
        </w:rPr>
        <w:t>NAJEM KOMPAKTORJA</w:t>
      </w:r>
    </w:p>
    <w:p w:rsidR="0088019E" w:rsidRPr="000C4D8D" w:rsidRDefault="0088019E" w:rsidP="0088019E">
      <w:pPr>
        <w:pStyle w:val="Zaetekinkonecpogodbe"/>
      </w:pPr>
    </w:p>
    <w:p w:rsidR="0088019E" w:rsidRPr="000C4D8D" w:rsidRDefault="0088019E" w:rsidP="0088019E">
      <w:pPr>
        <w:pStyle w:val="Zaetekinkonecpogodbe"/>
      </w:pPr>
      <w:r w:rsidRPr="000C4D8D">
        <w:t xml:space="preserve">ki sta </w:t>
      </w:r>
      <w:r>
        <w:t>ga</w:t>
      </w:r>
      <w:r w:rsidRPr="000C4D8D">
        <w:t xml:space="preserve"> dogovorila in sklenila</w:t>
      </w:r>
    </w:p>
    <w:p w:rsidR="0088019E" w:rsidRPr="000C4D8D" w:rsidRDefault="0088019E" w:rsidP="0088019E">
      <w:pPr>
        <w:pStyle w:val="Zaetekinkonecpogodbe"/>
      </w:pPr>
    </w:p>
    <w:tbl>
      <w:tblPr>
        <w:tblW w:w="9288" w:type="dxa"/>
        <w:tblInd w:w="-34" w:type="dxa"/>
        <w:tblLook w:val="01E0" w:firstRow="1" w:lastRow="1" w:firstColumn="1" w:lastColumn="1" w:noHBand="0" w:noVBand="0"/>
      </w:tblPr>
      <w:tblGrid>
        <w:gridCol w:w="1907"/>
        <w:gridCol w:w="1384"/>
        <w:gridCol w:w="5997"/>
      </w:tblGrid>
      <w:tr w:rsidR="0088019E" w:rsidRPr="000C4D8D" w:rsidTr="003A1C7A">
        <w:tc>
          <w:tcPr>
            <w:tcW w:w="1907" w:type="dxa"/>
            <w:vAlign w:val="center"/>
          </w:tcPr>
          <w:p w:rsidR="0088019E" w:rsidRPr="000C4D8D" w:rsidRDefault="0088019E" w:rsidP="003A1C7A">
            <w:pPr>
              <w:pStyle w:val="Zaetekinkonecpogodbe"/>
              <w:ind w:left="0"/>
            </w:pPr>
            <w:r w:rsidRPr="000C4D8D">
              <w:t>NAROČNIK:</w:t>
            </w:r>
          </w:p>
        </w:tc>
        <w:tc>
          <w:tcPr>
            <w:tcW w:w="7381" w:type="dxa"/>
            <w:gridSpan w:val="2"/>
            <w:vAlign w:val="center"/>
          </w:tcPr>
          <w:p w:rsidR="0088019E" w:rsidRPr="000C4D8D" w:rsidRDefault="0088019E" w:rsidP="003A1C7A">
            <w:pPr>
              <w:pStyle w:val="Zaetekinkonecpogodbe"/>
              <w:ind w:left="0"/>
            </w:pPr>
            <w:r w:rsidRPr="009D1142">
              <w:rPr>
                <w:b/>
              </w:rPr>
              <w:t>JAVNE SLUŽBE PTUJ d.o.o.</w:t>
            </w:r>
            <w:r w:rsidRPr="009D1142">
              <w:t>, Ulica heroja Lacka 3, 2250 Ptuj</w:t>
            </w:r>
          </w:p>
        </w:tc>
      </w:tr>
      <w:tr w:rsidR="0088019E" w:rsidRPr="000C4D8D" w:rsidTr="003A1C7A">
        <w:tc>
          <w:tcPr>
            <w:tcW w:w="1907" w:type="dxa"/>
            <w:vAlign w:val="center"/>
          </w:tcPr>
          <w:p w:rsidR="0088019E" w:rsidRPr="000C4D8D" w:rsidRDefault="0088019E" w:rsidP="003A1C7A">
            <w:pPr>
              <w:pStyle w:val="Zaetekinkonecpogodbe"/>
              <w:ind w:left="0"/>
            </w:pPr>
          </w:p>
        </w:tc>
        <w:tc>
          <w:tcPr>
            <w:tcW w:w="7381" w:type="dxa"/>
            <w:gridSpan w:val="2"/>
            <w:vAlign w:val="center"/>
          </w:tcPr>
          <w:p w:rsidR="0088019E" w:rsidRPr="000C4D8D" w:rsidRDefault="0088019E" w:rsidP="003A1C7A">
            <w:pPr>
              <w:pStyle w:val="Zaetekinkonecpogodbe"/>
              <w:ind w:left="0"/>
            </w:pPr>
            <w:r>
              <w:t>ki jih zastopa direktor Alen Hodnik</w:t>
            </w:r>
          </w:p>
        </w:tc>
      </w:tr>
      <w:tr w:rsidR="0088019E" w:rsidRPr="000C4D8D" w:rsidTr="003A1C7A">
        <w:tc>
          <w:tcPr>
            <w:tcW w:w="1907" w:type="dxa"/>
            <w:vAlign w:val="center"/>
          </w:tcPr>
          <w:p w:rsidR="0088019E" w:rsidRPr="000C4D8D" w:rsidRDefault="0088019E" w:rsidP="003A1C7A">
            <w:pPr>
              <w:pStyle w:val="Zaetekinkonecpogodbe"/>
              <w:ind w:left="0"/>
            </w:pPr>
          </w:p>
        </w:tc>
        <w:tc>
          <w:tcPr>
            <w:tcW w:w="7381" w:type="dxa"/>
            <w:gridSpan w:val="2"/>
            <w:vAlign w:val="center"/>
          </w:tcPr>
          <w:p w:rsidR="0088019E" w:rsidRPr="000C4D8D" w:rsidRDefault="0088019E" w:rsidP="003A1C7A">
            <w:pPr>
              <w:pStyle w:val="Zaetekinkonecpogodbe"/>
              <w:ind w:left="0"/>
            </w:pPr>
          </w:p>
        </w:tc>
      </w:tr>
      <w:tr w:rsidR="0088019E" w:rsidRPr="000C4D8D" w:rsidTr="003A1C7A">
        <w:tc>
          <w:tcPr>
            <w:tcW w:w="3291" w:type="dxa"/>
            <w:gridSpan w:val="2"/>
            <w:vAlign w:val="center"/>
          </w:tcPr>
          <w:p w:rsidR="0088019E" w:rsidRPr="000C4D8D" w:rsidRDefault="0088019E" w:rsidP="003A1C7A">
            <w:pPr>
              <w:pStyle w:val="Zaetekinkonecpogodbe"/>
              <w:ind w:left="0"/>
            </w:pPr>
            <w:r w:rsidRPr="000C4D8D">
              <w:t>Matična štev</w:t>
            </w:r>
            <w:r>
              <w:t>ilka</w:t>
            </w:r>
            <w:r w:rsidRPr="000C4D8D">
              <w:t>:</w:t>
            </w:r>
          </w:p>
        </w:tc>
        <w:tc>
          <w:tcPr>
            <w:tcW w:w="5997" w:type="dxa"/>
            <w:vAlign w:val="center"/>
          </w:tcPr>
          <w:p w:rsidR="0088019E" w:rsidRPr="000C4D8D" w:rsidRDefault="0088019E" w:rsidP="003A1C7A">
            <w:pPr>
              <w:pStyle w:val="Zaetekinkonecpogodbe"/>
            </w:pPr>
            <w:r w:rsidRPr="009D1142">
              <w:t>3441890000</w:t>
            </w:r>
          </w:p>
        </w:tc>
      </w:tr>
      <w:tr w:rsidR="0088019E" w:rsidRPr="000C4D8D" w:rsidTr="003A1C7A">
        <w:tc>
          <w:tcPr>
            <w:tcW w:w="3291" w:type="dxa"/>
            <w:gridSpan w:val="2"/>
            <w:vAlign w:val="center"/>
          </w:tcPr>
          <w:p w:rsidR="0088019E" w:rsidRPr="000C4D8D" w:rsidRDefault="0088019E" w:rsidP="003A1C7A">
            <w:pPr>
              <w:pStyle w:val="Zaetekinkonecpogodbe"/>
              <w:ind w:left="0"/>
            </w:pPr>
            <w:r w:rsidRPr="000C4D8D">
              <w:t>Identifikacijska štev. za DDV:</w:t>
            </w:r>
          </w:p>
        </w:tc>
        <w:tc>
          <w:tcPr>
            <w:tcW w:w="5997" w:type="dxa"/>
            <w:vAlign w:val="center"/>
          </w:tcPr>
          <w:p w:rsidR="0088019E" w:rsidRPr="000C4D8D" w:rsidRDefault="0088019E" w:rsidP="003A1C7A">
            <w:pPr>
              <w:pStyle w:val="Zaetekinkonecpogodbe"/>
            </w:pPr>
            <w:r w:rsidRPr="009D1142">
              <w:t>SI92851525</w:t>
            </w:r>
          </w:p>
        </w:tc>
      </w:tr>
    </w:tbl>
    <w:p w:rsidR="0088019E" w:rsidRPr="000C4D8D" w:rsidRDefault="0088019E" w:rsidP="0088019E">
      <w:pPr>
        <w:pStyle w:val="Zaetekinkonecpogodbe"/>
      </w:pPr>
    </w:p>
    <w:p w:rsidR="0088019E" w:rsidRPr="000C4D8D" w:rsidRDefault="0088019E" w:rsidP="0088019E">
      <w:pPr>
        <w:pStyle w:val="Zaetekinkonecpogodbe"/>
      </w:pPr>
      <w:r w:rsidRPr="000C4D8D">
        <w:t>in</w:t>
      </w:r>
    </w:p>
    <w:p w:rsidR="0088019E" w:rsidRPr="000C4D8D" w:rsidRDefault="0088019E" w:rsidP="0088019E">
      <w:pPr>
        <w:pStyle w:val="Zaetekinkonecpogodbe"/>
      </w:pPr>
    </w:p>
    <w:tbl>
      <w:tblPr>
        <w:tblW w:w="0" w:type="auto"/>
        <w:tblLook w:val="01E0" w:firstRow="1" w:lastRow="1" w:firstColumn="1" w:lastColumn="1" w:noHBand="0" w:noVBand="0"/>
      </w:tblPr>
      <w:tblGrid>
        <w:gridCol w:w="2483"/>
        <w:gridCol w:w="1276"/>
        <w:gridCol w:w="5529"/>
      </w:tblGrid>
      <w:tr w:rsidR="0088019E" w:rsidRPr="000C4D8D" w:rsidTr="003A1C7A">
        <w:tc>
          <w:tcPr>
            <w:tcW w:w="1830" w:type="dxa"/>
            <w:vAlign w:val="center"/>
          </w:tcPr>
          <w:p w:rsidR="0088019E" w:rsidRPr="000C4D8D" w:rsidRDefault="00045360" w:rsidP="003A1C7A">
            <w:pPr>
              <w:pStyle w:val="Zaetekinkonecpogodbe"/>
              <w:ind w:left="0"/>
            </w:pPr>
            <w:r>
              <w:t>IZVAJALEC</w:t>
            </w:r>
            <w:r w:rsidR="005B3CC6">
              <w:t>:</w:t>
            </w:r>
            <w:r w:rsidR="0046428E">
              <w:t xml:space="preserve"> (NAJEMODAJALEC)</w:t>
            </w:r>
            <w:r w:rsidR="0088019E" w:rsidRPr="000C4D8D">
              <w:t>:</w:t>
            </w:r>
          </w:p>
        </w:tc>
        <w:tc>
          <w:tcPr>
            <w:tcW w:w="7456" w:type="dxa"/>
            <w:gridSpan w:val="2"/>
            <w:vAlign w:val="center"/>
          </w:tcPr>
          <w:p w:rsidR="0088019E" w:rsidRPr="000C4D8D" w:rsidRDefault="0088019E" w:rsidP="003A1C7A">
            <w:pPr>
              <w:pStyle w:val="Zaetekinkonecpogodbe"/>
              <w:ind w:left="0"/>
            </w:pPr>
          </w:p>
        </w:tc>
      </w:tr>
      <w:tr w:rsidR="0088019E" w:rsidRPr="000C4D8D" w:rsidTr="003A1C7A">
        <w:trPr>
          <w:trHeight w:val="354"/>
        </w:trPr>
        <w:tc>
          <w:tcPr>
            <w:tcW w:w="1830" w:type="dxa"/>
            <w:vAlign w:val="center"/>
          </w:tcPr>
          <w:p w:rsidR="0088019E" w:rsidRPr="000C4D8D" w:rsidRDefault="0088019E" w:rsidP="003A1C7A">
            <w:pPr>
              <w:pStyle w:val="Zaetekinkonecpogodbe"/>
              <w:ind w:left="0"/>
            </w:pPr>
          </w:p>
        </w:tc>
        <w:tc>
          <w:tcPr>
            <w:tcW w:w="7456" w:type="dxa"/>
            <w:gridSpan w:val="2"/>
            <w:vAlign w:val="center"/>
          </w:tcPr>
          <w:p w:rsidR="0088019E" w:rsidRPr="000C4D8D" w:rsidRDefault="0088019E" w:rsidP="003A1C7A">
            <w:pPr>
              <w:pStyle w:val="Zaetekinkonecpogodbe"/>
              <w:ind w:left="0"/>
            </w:pPr>
            <w:r>
              <w:t>ki ga zastopa</w:t>
            </w:r>
          </w:p>
        </w:tc>
      </w:tr>
      <w:tr w:rsidR="0088019E" w:rsidRPr="000C4D8D" w:rsidTr="003A1C7A">
        <w:tc>
          <w:tcPr>
            <w:tcW w:w="1830" w:type="dxa"/>
          </w:tcPr>
          <w:p w:rsidR="0088019E" w:rsidRPr="000C4D8D" w:rsidRDefault="0088019E" w:rsidP="003A1C7A">
            <w:pPr>
              <w:pStyle w:val="Zaetekinkonecpogodbe"/>
              <w:ind w:left="0"/>
            </w:pPr>
          </w:p>
        </w:tc>
        <w:tc>
          <w:tcPr>
            <w:tcW w:w="7456" w:type="dxa"/>
            <w:gridSpan w:val="2"/>
          </w:tcPr>
          <w:p w:rsidR="0088019E" w:rsidRPr="000C4D8D" w:rsidRDefault="0088019E" w:rsidP="003A1C7A">
            <w:pPr>
              <w:pStyle w:val="Zaetekinkonecpogodbe"/>
              <w:ind w:left="0"/>
            </w:pPr>
          </w:p>
        </w:tc>
      </w:tr>
      <w:tr w:rsidR="0088019E" w:rsidRPr="000C4D8D" w:rsidTr="003A1C7A">
        <w:tc>
          <w:tcPr>
            <w:tcW w:w="3227" w:type="dxa"/>
            <w:gridSpan w:val="2"/>
          </w:tcPr>
          <w:p w:rsidR="0088019E" w:rsidRPr="000C4D8D" w:rsidRDefault="0088019E" w:rsidP="003A1C7A">
            <w:pPr>
              <w:pStyle w:val="Zaetekinkonecpogodbe"/>
              <w:ind w:left="0"/>
            </w:pPr>
            <w:r w:rsidRPr="000C4D8D">
              <w:t>Matična štev</w:t>
            </w:r>
            <w:r>
              <w:t>ilka</w:t>
            </w:r>
            <w:r w:rsidRPr="000C4D8D">
              <w:t xml:space="preserve">: </w:t>
            </w:r>
          </w:p>
        </w:tc>
        <w:tc>
          <w:tcPr>
            <w:tcW w:w="6059" w:type="dxa"/>
          </w:tcPr>
          <w:p w:rsidR="0088019E" w:rsidRPr="000C4D8D" w:rsidRDefault="0088019E" w:rsidP="003A1C7A">
            <w:pPr>
              <w:pStyle w:val="Zaetekinkonecpogodbe"/>
            </w:pPr>
          </w:p>
        </w:tc>
      </w:tr>
      <w:tr w:rsidR="0088019E" w:rsidRPr="000C4D8D" w:rsidTr="003A1C7A">
        <w:tc>
          <w:tcPr>
            <w:tcW w:w="3227" w:type="dxa"/>
            <w:gridSpan w:val="2"/>
          </w:tcPr>
          <w:p w:rsidR="0088019E" w:rsidRPr="000C4D8D" w:rsidRDefault="0088019E" w:rsidP="003A1C7A">
            <w:pPr>
              <w:pStyle w:val="Zaetekinkonecpogodbe"/>
              <w:ind w:left="0"/>
            </w:pPr>
            <w:r w:rsidRPr="000C4D8D">
              <w:t>Identifikacijska štev. za DDV:</w:t>
            </w:r>
          </w:p>
        </w:tc>
        <w:tc>
          <w:tcPr>
            <w:tcW w:w="6059" w:type="dxa"/>
          </w:tcPr>
          <w:p w:rsidR="0088019E" w:rsidRPr="000C4D8D" w:rsidRDefault="0088019E" w:rsidP="003A1C7A">
            <w:pPr>
              <w:pStyle w:val="Zaetekinkonecpogodbe"/>
            </w:pPr>
          </w:p>
        </w:tc>
      </w:tr>
      <w:tr w:rsidR="0088019E" w:rsidRPr="000C4D8D" w:rsidTr="003A1C7A">
        <w:tc>
          <w:tcPr>
            <w:tcW w:w="3227" w:type="dxa"/>
            <w:gridSpan w:val="2"/>
          </w:tcPr>
          <w:p w:rsidR="0088019E" w:rsidRPr="000C4D8D" w:rsidRDefault="0088019E" w:rsidP="003A1C7A">
            <w:pPr>
              <w:pStyle w:val="Zaetekinkonecpogodbe"/>
              <w:ind w:left="0"/>
            </w:pPr>
            <w:r>
              <w:t>Št. transakcijskega računa:</w:t>
            </w:r>
          </w:p>
        </w:tc>
        <w:tc>
          <w:tcPr>
            <w:tcW w:w="6059" w:type="dxa"/>
          </w:tcPr>
          <w:p w:rsidR="0088019E" w:rsidRPr="000C4D8D" w:rsidRDefault="0088019E" w:rsidP="003A1C7A">
            <w:pPr>
              <w:pStyle w:val="Zaetekinkonecpogodbe"/>
            </w:pPr>
          </w:p>
        </w:tc>
      </w:tr>
    </w:tbl>
    <w:p w:rsidR="0088019E" w:rsidRPr="000C4D8D" w:rsidRDefault="0088019E" w:rsidP="0088019E">
      <w:pPr>
        <w:pStyle w:val="Zaetekinkonecpogodbe"/>
      </w:pPr>
    </w:p>
    <w:p w:rsidR="0088019E" w:rsidRPr="00AA0023" w:rsidRDefault="0088019E" w:rsidP="0088019E">
      <w:pPr>
        <w:pStyle w:val="Naslov1"/>
        <w:keepNext/>
        <w:numPr>
          <w:ilvl w:val="0"/>
          <w:numId w:val="39"/>
        </w:numPr>
        <w:spacing w:before="360" w:after="180"/>
        <w:ind w:left="357" w:hanging="357"/>
        <w:jc w:val="both"/>
        <w:rPr>
          <w:rFonts w:ascii="Times New Roman" w:hAnsi="Times New Roman" w:cs="Times New Roman"/>
          <w:sz w:val="22"/>
          <w:szCs w:val="22"/>
        </w:rPr>
      </w:pPr>
      <w:r w:rsidRPr="00AA0023">
        <w:rPr>
          <w:rFonts w:ascii="Times New Roman" w:hAnsi="Times New Roman" w:cs="Times New Roman"/>
          <w:sz w:val="22"/>
          <w:szCs w:val="22"/>
        </w:rPr>
        <w:t>Uvodne ugotovitve</w:t>
      </w:r>
    </w:p>
    <w:p w:rsidR="0088019E" w:rsidRDefault="0088019E" w:rsidP="0088019E">
      <w:pPr>
        <w:numPr>
          <w:ilvl w:val="1"/>
          <w:numId w:val="39"/>
        </w:numPr>
        <w:ind w:left="709" w:hanging="567"/>
        <w:jc w:val="both"/>
      </w:pPr>
      <w:r>
        <w:t>Stranki tega sporazuma uvodoma ugotavljata:</w:t>
      </w:r>
    </w:p>
    <w:p w:rsidR="0088019E" w:rsidRDefault="0088019E" w:rsidP="0088019E">
      <w:pPr>
        <w:numPr>
          <w:ilvl w:val="0"/>
          <w:numId w:val="40"/>
        </w:numPr>
        <w:ind w:left="1066" w:hanging="357"/>
        <w:jc w:val="both"/>
      </w:pPr>
      <w:r>
        <w:t xml:space="preserve"> da je naročnik izvedel postopek </w:t>
      </w:r>
      <w:r w:rsidR="00904E8E">
        <w:t xml:space="preserve">javnega </w:t>
      </w:r>
      <w:r w:rsidR="00542253">
        <w:t>naročila</w:t>
      </w:r>
      <w:r>
        <w:t xml:space="preserve">, objavljen na Portalu javnih naročil dne ________ pod št. objave _______, z namenom sklenitve okvirnega sporazuma za </w:t>
      </w:r>
      <w:r w:rsidR="00045360">
        <w:t xml:space="preserve">najem </w:t>
      </w:r>
      <w:proofErr w:type="spellStart"/>
      <w:r w:rsidR="00045360">
        <w:t>kompaktorja</w:t>
      </w:r>
      <w:proofErr w:type="spellEnd"/>
      <w:r w:rsidR="00045360">
        <w:t xml:space="preserve"> za odpadke</w:t>
      </w:r>
      <w:r>
        <w:t xml:space="preserve">, v katerem je naročnik </w:t>
      </w:r>
      <w:r w:rsidR="00045360">
        <w:t>izvajalca</w:t>
      </w:r>
      <w:r>
        <w:t xml:space="preserve"> izbral na podlagi ekonomsko najugodnejše ponudbe in na podlagi pogojev, opredeljenih v razpisni dokumentaciji naročnika,</w:t>
      </w:r>
    </w:p>
    <w:p w:rsidR="0088019E" w:rsidRPr="009A2792" w:rsidRDefault="0088019E" w:rsidP="0088019E">
      <w:pPr>
        <w:numPr>
          <w:ilvl w:val="0"/>
          <w:numId w:val="40"/>
        </w:numPr>
        <w:ind w:left="1066" w:hanging="357"/>
        <w:jc w:val="both"/>
      </w:pPr>
      <w:r>
        <w:t xml:space="preserve"> da se s tem sporazumom naročnik in dobavitelj dogovorita o splošnih pogojih izvajanja predmeta javnega naročila.</w:t>
      </w:r>
    </w:p>
    <w:p w:rsidR="0088019E" w:rsidRPr="00D6379C" w:rsidRDefault="0088019E" w:rsidP="0088019E">
      <w:pPr>
        <w:pStyle w:val="Naslov1"/>
        <w:keepNext/>
        <w:numPr>
          <w:ilvl w:val="0"/>
          <w:numId w:val="39"/>
        </w:numPr>
        <w:spacing w:before="360" w:after="180"/>
        <w:ind w:left="357" w:hanging="357"/>
        <w:jc w:val="both"/>
        <w:rPr>
          <w:rFonts w:ascii="Times New Roman" w:hAnsi="Times New Roman" w:cs="Times New Roman"/>
          <w:sz w:val="24"/>
          <w:szCs w:val="24"/>
        </w:rPr>
      </w:pPr>
      <w:r w:rsidRPr="00D6379C">
        <w:rPr>
          <w:rFonts w:ascii="Times New Roman" w:hAnsi="Times New Roman" w:cs="Times New Roman"/>
          <w:sz w:val="24"/>
          <w:szCs w:val="24"/>
        </w:rPr>
        <w:t>Predmet sporazuma</w:t>
      </w:r>
    </w:p>
    <w:p w:rsidR="0088019E" w:rsidRDefault="0088019E" w:rsidP="0088019E">
      <w:pPr>
        <w:numPr>
          <w:ilvl w:val="1"/>
          <w:numId w:val="39"/>
        </w:numPr>
        <w:spacing w:after="180"/>
        <w:ind w:left="709" w:hanging="567"/>
        <w:jc w:val="both"/>
      </w:pPr>
      <w:r>
        <w:t>Predmet okvirnega</w:t>
      </w:r>
      <w:r w:rsidR="00045360">
        <w:t xml:space="preserve"> sporazuma je najem </w:t>
      </w:r>
      <w:proofErr w:type="spellStart"/>
      <w:r w:rsidR="00045360">
        <w:t>kompaktorja</w:t>
      </w:r>
      <w:proofErr w:type="spellEnd"/>
      <w:r w:rsidR="00045360">
        <w:t xml:space="preserve"> za odpadke za obdobje šest mesecev, ki ga</w:t>
      </w:r>
      <w:r>
        <w:t xml:space="preserve"> naročnik </w:t>
      </w:r>
      <w:r w:rsidR="00045360">
        <w:t xml:space="preserve">konkretno, torej </w:t>
      </w:r>
      <w:r>
        <w:t xml:space="preserve">po obsegu in časovno </w:t>
      </w:r>
      <w:r w:rsidR="00045360">
        <w:t xml:space="preserve">(v obratovalnih dnevih) v obdobju šestih mesecev, </w:t>
      </w:r>
      <w:r>
        <w:t xml:space="preserve">ne </w:t>
      </w:r>
      <w:r w:rsidR="00045360">
        <w:t>more vnaprej določiti. Obseg storitve (dnevi)</w:t>
      </w:r>
      <w:r>
        <w:t xml:space="preserve">, navedene v ponudbi in ponudbenem predračunu </w:t>
      </w:r>
      <w:r w:rsidR="00045360">
        <w:t>izvajalca</w:t>
      </w:r>
      <w:r w:rsidR="005B3CC6">
        <w:t>, je</w:t>
      </w:r>
      <w:r>
        <w:t xml:space="preserve"> okvirn</w:t>
      </w:r>
      <w:r w:rsidR="005B3CC6">
        <w:t>i in za naročnika ni obvezujoč</w:t>
      </w:r>
      <w:r>
        <w:t>.</w:t>
      </w:r>
    </w:p>
    <w:p w:rsidR="0088019E" w:rsidRDefault="0088019E" w:rsidP="0088019E">
      <w:pPr>
        <w:numPr>
          <w:ilvl w:val="1"/>
          <w:numId w:val="39"/>
        </w:numPr>
        <w:spacing w:after="180"/>
        <w:ind w:left="709" w:hanging="567"/>
        <w:jc w:val="both"/>
      </w:pPr>
      <w:r>
        <w:t xml:space="preserve">Opredelitev in opis predmeta tega okvirnega sporazuma je razviden iz ponudbe </w:t>
      </w:r>
      <w:r w:rsidR="00045360">
        <w:t>izvajalca</w:t>
      </w:r>
      <w:r>
        <w:t xml:space="preserve"> št. ____________ in ponudbenega predračuna št. ______________ z dne ___________, ki sta sestavni del tega okvirnega sporazuma.</w:t>
      </w:r>
    </w:p>
    <w:p w:rsidR="0088019E" w:rsidRPr="009D1142" w:rsidRDefault="0088019E" w:rsidP="0088019E">
      <w:pPr>
        <w:numPr>
          <w:ilvl w:val="1"/>
          <w:numId w:val="39"/>
        </w:numPr>
        <w:spacing w:after="180"/>
        <w:ind w:left="709" w:hanging="567"/>
        <w:jc w:val="both"/>
      </w:pPr>
      <w:r>
        <w:t xml:space="preserve">Naročnik in </w:t>
      </w:r>
      <w:r w:rsidR="005B3CC6">
        <w:t>najemodajalec</w:t>
      </w:r>
      <w:r>
        <w:t xml:space="preserve"> se izrecno dogovorita, da bo naročnik v obdobju veljavnosti tega okvirnega sporazuma </w:t>
      </w:r>
      <w:r w:rsidR="00045360">
        <w:t>naročal le storitve, ki jih</w:t>
      </w:r>
      <w:r>
        <w:t xml:space="preserve"> bo dejansko potreboval.</w:t>
      </w:r>
    </w:p>
    <w:p w:rsidR="0088019E" w:rsidRPr="003F6EEB" w:rsidRDefault="0088019E" w:rsidP="0088019E">
      <w:pPr>
        <w:pStyle w:val="Naslov1"/>
        <w:keepNext/>
        <w:numPr>
          <w:ilvl w:val="0"/>
          <w:numId w:val="39"/>
        </w:numPr>
        <w:spacing w:before="360" w:after="180"/>
        <w:ind w:left="357" w:hanging="357"/>
        <w:jc w:val="both"/>
        <w:rPr>
          <w:rFonts w:ascii="Times New Roman" w:hAnsi="Times New Roman" w:cs="Times New Roman"/>
          <w:sz w:val="24"/>
          <w:szCs w:val="24"/>
        </w:rPr>
      </w:pPr>
      <w:r w:rsidRPr="003F6EEB">
        <w:rPr>
          <w:rFonts w:ascii="Times New Roman" w:hAnsi="Times New Roman" w:cs="Times New Roman"/>
          <w:sz w:val="24"/>
          <w:szCs w:val="24"/>
        </w:rPr>
        <w:lastRenderedPageBreak/>
        <w:t>Skupna cena in popust</w:t>
      </w:r>
    </w:p>
    <w:p w:rsidR="0088019E" w:rsidRDefault="00045360" w:rsidP="0088019E">
      <w:pPr>
        <w:numPr>
          <w:ilvl w:val="1"/>
          <w:numId w:val="39"/>
        </w:numPr>
        <w:spacing w:after="180"/>
        <w:ind w:left="709" w:hanging="567"/>
        <w:jc w:val="both"/>
      </w:pPr>
      <w:r>
        <w:t>O</w:t>
      </w:r>
      <w:r w:rsidR="0088019E">
        <w:t xml:space="preserve">cenjena </w:t>
      </w:r>
      <w:r w:rsidR="0046428E">
        <w:t>šest</w:t>
      </w:r>
      <w:r>
        <w:t>mesečna</w:t>
      </w:r>
      <w:r w:rsidR="0088019E">
        <w:t xml:space="preserve"> vrednost naročil po tem sporazumu </w:t>
      </w:r>
      <w:r w:rsidR="0088019E" w:rsidRPr="007B4D9D">
        <w:t>znaša ___________________EUR</w:t>
      </w:r>
      <w:r w:rsidR="0088019E">
        <w:t xml:space="preserve"> (brez DDV), ______________EUR (z DDV)</w:t>
      </w:r>
      <w:r w:rsidR="005B3CC6">
        <w:t>, dnevna pa_______________</w:t>
      </w:r>
      <w:r w:rsidR="005B3CC6" w:rsidRPr="005B3CC6">
        <w:t xml:space="preserve"> </w:t>
      </w:r>
      <w:r w:rsidR="005B3CC6" w:rsidRPr="007B4D9D">
        <w:t>EUR</w:t>
      </w:r>
      <w:r w:rsidR="005B3CC6">
        <w:t xml:space="preserve"> (brez DDV), ______________EUR (z DDV)</w:t>
      </w:r>
    </w:p>
    <w:p w:rsidR="0088019E" w:rsidRDefault="0088019E" w:rsidP="0088019E">
      <w:pPr>
        <w:numPr>
          <w:ilvl w:val="1"/>
          <w:numId w:val="39"/>
        </w:numPr>
        <w:spacing w:after="180"/>
        <w:ind w:left="709" w:hanging="567"/>
        <w:jc w:val="both"/>
      </w:pPr>
      <w:r w:rsidRPr="007B4D9D">
        <w:t xml:space="preserve">Cene v času veljavnosti </w:t>
      </w:r>
      <w:r>
        <w:t>sporazuma</w:t>
      </w:r>
      <w:r w:rsidRPr="007B4D9D">
        <w:t xml:space="preserve"> so nespremenljive, kot izhaja iz ponudbenega predračuna </w:t>
      </w:r>
      <w:r w:rsidR="005A5338">
        <w:t>izvajalca</w:t>
      </w:r>
      <w:r>
        <w:t>.</w:t>
      </w:r>
    </w:p>
    <w:p w:rsidR="0088019E" w:rsidRDefault="0088019E" w:rsidP="0088019E">
      <w:pPr>
        <w:numPr>
          <w:ilvl w:val="1"/>
          <w:numId w:val="39"/>
        </w:numPr>
        <w:spacing w:after="180"/>
        <w:ind w:left="709" w:hanging="567"/>
        <w:jc w:val="both"/>
      </w:pPr>
      <w:r>
        <w:t>Cena mora vključevati vse materialne in nematerialne stroške, ki jih bo ponudnik imel z realizacijo naročila.</w:t>
      </w:r>
    </w:p>
    <w:p w:rsidR="0088019E" w:rsidRPr="009D1142" w:rsidRDefault="0088019E" w:rsidP="0088019E">
      <w:pPr>
        <w:numPr>
          <w:ilvl w:val="1"/>
          <w:numId w:val="39"/>
        </w:numPr>
        <w:spacing w:after="180"/>
        <w:ind w:left="709" w:hanging="567"/>
        <w:jc w:val="both"/>
      </w:pPr>
      <w:r>
        <w:t>V kolikor izvajalec v določenih obdobjih prodaja blago, ki je predmet okvirnega sporazuma, po znižanih – akcijskih cenah, ki so ugodnejše od cen iz ponudbenega predračuna, mora naročnika o tem pisno seznaniti ter mu zagotoviti blago pod enakimi – akcijskimi pogoji.</w:t>
      </w:r>
    </w:p>
    <w:p w:rsidR="0088019E" w:rsidRPr="00D6379C" w:rsidRDefault="0088019E" w:rsidP="0088019E">
      <w:pPr>
        <w:pStyle w:val="Naslov1"/>
        <w:keepNext/>
        <w:numPr>
          <w:ilvl w:val="0"/>
          <w:numId w:val="39"/>
        </w:numPr>
        <w:spacing w:before="360" w:after="180"/>
        <w:ind w:left="357" w:hanging="357"/>
        <w:jc w:val="both"/>
        <w:rPr>
          <w:rFonts w:ascii="Times New Roman" w:hAnsi="Times New Roman" w:cs="Times New Roman"/>
          <w:sz w:val="24"/>
          <w:szCs w:val="24"/>
        </w:rPr>
      </w:pPr>
      <w:r w:rsidRPr="00D6379C">
        <w:rPr>
          <w:rFonts w:ascii="Times New Roman" w:hAnsi="Times New Roman" w:cs="Times New Roman"/>
          <w:sz w:val="24"/>
          <w:szCs w:val="24"/>
        </w:rPr>
        <w:t>Plačilo</w:t>
      </w:r>
    </w:p>
    <w:p w:rsidR="0088019E" w:rsidRDefault="0088019E" w:rsidP="0088019E">
      <w:pPr>
        <w:numPr>
          <w:ilvl w:val="1"/>
          <w:numId w:val="39"/>
        </w:numPr>
        <w:spacing w:after="180"/>
        <w:ind w:left="709" w:hanging="567"/>
        <w:jc w:val="both"/>
      </w:pPr>
      <w:r>
        <w:t xml:space="preserve">Rok plačila je 30 dni od prejema pravilno izstavljenega računa, ki bo izstavljen </w:t>
      </w:r>
      <w:r w:rsidR="00866F45">
        <w:t>mesečno</w:t>
      </w:r>
      <w:r>
        <w:t>.</w:t>
      </w:r>
      <w:r w:rsidRPr="000A1672">
        <w:t xml:space="preserve"> Za dan plačila se šteje dan, ko </w:t>
      </w:r>
      <w:r>
        <w:t>naročnik</w:t>
      </w:r>
      <w:r w:rsidRPr="000A1672">
        <w:t xml:space="preserve"> izda nalog za plačilo pri banki.</w:t>
      </w:r>
    </w:p>
    <w:p w:rsidR="0088019E" w:rsidRDefault="0088019E" w:rsidP="0088019E">
      <w:pPr>
        <w:numPr>
          <w:ilvl w:val="1"/>
          <w:numId w:val="39"/>
        </w:numPr>
        <w:spacing w:after="180"/>
        <w:ind w:left="709" w:hanging="567"/>
        <w:jc w:val="both"/>
      </w:pPr>
      <w:r>
        <w:t xml:space="preserve">Obračun </w:t>
      </w:r>
      <w:r w:rsidR="0046428E">
        <w:t>storitve okvirnega</w:t>
      </w:r>
      <w:r>
        <w:t xml:space="preserve"> sporazum</w:t>
      </w:r>
      <w:r w:rsidR="0046428E">
        <w:t>a</w:t>
      </w:r>
      <w:r>
        <w:t xml:space="preserve"> se izvede na osnovi podatkov o dejanskih količinah </w:t>
      </w:r>
      <w:r w:rsidR="0046428E">
        <w:t>opravljenih storitev.</w:t>
      </w:r>
    </w:p>
    <w:p w:rsidR="0088019E" w:rsidRPr="00912081" w:rsidRDefault="0088019E" w:rsidP="0088019E">
      <w:pPr>
        <w:pStyle w:val="Naslov1"/>
        <w:keepNext/>
        <w:numPr>
          <w:ilvl w:val="0"/>
          <w:numId w:val="39"/>
        </w:numPr>
        <w:spacing w:before="360" w:after="180"/>
        <w:ind w:left="357" w:hanging="357"/>
        <w:jc w:val="both"/>
        <w:rPr>
          <w:rFonts w:ascii="Times New Roman" w:hAnsi="Times New Roman" w:cs="Times New Roman"/>
          <w:sz w:val="24"/>
          <w:szCs w:val="24"/>
        </w:rPr>
      </w:pPr>
      <w:r w:rsidRPr="00912081">
        <w:rPr>
          <w:rFonts w:ascii="Times New Roman" w:hAnsi="Times New Roman" w:cs="Times New Roman"/>
          <w:sz w:val="24"/>
          <w:szCs w:val="24"/>
        </w:rPr>
        <w:t>Rok dobave</w:t>
      </w:r>
      <w:r w:rsidR="00811AFB">
        <w:rPr>
          <w:rFonts w:ascii="Times New Roman" w:hAnsi="Times New Roman" w:cs="Times New Roman"/>
          <w:sz w:val="24"/>
          <w:szCs w:val="24"/>
        </w:rPr>
        <w:t xml:space="preserve"> in odprave okvar</w:t>
      </w:r>
    </w:p>
    <w:p w:rsidR="0088019E" w:rsidRDefault="0046428E" w:rsidP="0088019E">
      <w:pPr>
        <w:numPr>
          <w:ilvl w:val="1"/>
          <w:numId w:val="39"/>
        </w:numPr>
        <w:spacing w:after="180"/>
        <w:ind w:left="709" w:hanging="567"/>
        <w:jc w:val="both"/>
      </w:pPr>
      <w:r>
        <w:t>Predmet okvirnega sporazuma</w:t>
      </w:r>
      <w:r w:rsidR="0088019E">
        <w:t xml:space="preserve"> se bo v času veljavnosti okvirnega sporazuma </w:t>
      </w:r>
      <w:r>
        <w:t>izvajal</w:t>
      </w:r>
      <w:r w:rsidR="0088019E">
        <w:t xml:space="preserve"> </w:t>
      </w:r>
      <w:proofErr w:type="spellStart"/>
      <w:r w:rsidR="0088019E">
        <w:t>sukcesivno</w:t>
      </w:r>
      <w:proofErr w:type="spellEnd"/>
      <w:r w:rsidR="0088019E">
        <w:t xml:space="preserve"> na osnovi sprotnih, pisnih naročil naročnika (elektronska pošta, telefaks).</w:t>
      </w:r>
    </w:p>
    <w:p w:rsidR="0088019E" w:rsidRDefault="0046428E" w:rsidP="0088019E">
      <w:pPr>
        <w:numPr>
          <w:ilvl w:val="1"/>
          <w:numId w:val="39"/>
        </w:numPr>
        <w:spacing w:after="180"/>
        <w:ind w:left="709" w:hanging="567"/>
        <w:jc w:val="both"/>
      </w:pPr>
      <w:r>
        <w:t>Izvajalec</w:t>
      </w:r>
      <w:r w:rsidR="0088019E" w:rsidRPr="000A1672">
        <w:t xml:space="preserve"> zagotavlja dobavo predmeta okvirnega sporazuma</w:t>
      </w:r>
      <w:r w:rsidR="0088019E">
        <w:t xml:space="preserve"> </w:t>
      </w:r>
      <w:r>
        <w:t xml:space="preserve">(dostavo </w:t>
      </w:r>
      <w:proofErr w:type="spellStart"/>
      <w:r>
        <w:t>kompaktorja</w:t>
      </w:r>
      <w:proofErr w:type="spellEnd"/>
      <w:r>
        <w:t xml:space="preserve">) </w:t>
      </w:r>
      <w:r w:rsidR="0088019E">
        <w:t xml:space="preserve">najkasneje v roku </w:t>
      </w:r>
      <w:r>
        <w:t>48 ur po pozivu naročnika</w:t>
      </w:r>
      <w:r w:rsidR="0088019E">
        <w:t xml:space="preserve"> oz. v skladu z dogovorom z naročnikom, odvisno od nujnosti </w:t>
      </w:r>
      <w:r>
        <w:t>izvedbe storitve.</w:t>
      </w:r>
    </w:p>
    <w:p w:rsidR="0088019E" w:rsidRDefault="0088019E" w:rsidP="0088019E">
      <w:pPr>
        <w:numPr>
          <w:ilvl w:val="1"/>
          <w:numId w:val="39"/>
        </w:numPr>
        <w:spacing w:after="180"/>
        <w:ind w:left="709" w:hanging="567"/>
        <w:jc w:val="both"/>
      </w:pPr>
      <w:r>
        <w:t xml:space="preserve">V izjemnih primerih, ko </w:t>
      </w:r>
      <w:r w:rsidR="0046428E">
        <w:t>izvajalec</w:t>
      </w:r>
      <w:r>
        <w:t xml:space="preserve"> ne more izpolniti obveznosti iz okvirnega sporazuma v dogovorjenem roku zaradi višje sile (npr.: naravne nesreče, nenormalne vremenske ujme, vojna, dokazane izgube pošiljke med transportom, dokazane poškodbe med dobavo, </w:t>
      </w:r>
      <w:proofErr w:type="spellStart"/>
      <w:r>
        <w:t>etc</w:t>
      </w:r>
      <w:proofErr w:type="spellEnd"/>
      <w:r>
        <w:t xml:space="preserve">.) mora </w:t>
      </w:r>
      <w:r w:rsidR="0046428E">
        <w:t>izvajalec</w:t>
      </w:r>
      <w:r>
        <w:t xml:space="preserve"> naročnika nemudoma pisno obvestiti o nezmožnosti pravočasne dobave predmeta okvirnega sporazuma in pri tem tudi navesti vzroke zamude ter okvirni/pričakovani dejanski dobavni rok. Le v tem primeru naročnik ne bo izvajal sankcij proti dobavitelju po 9. točki tega okvirnega sporazuma.</w:t>
      </w:r>
    </w:p>
    <w:p w:rsidR="00811AFB" w:rsidRPr="000A1672" w:rsidRDefault="00811AFB" w:rsidP="0088019E">
      <w:pPr>
        <w:numPr>
          <w:ilvl w:val="1"/>
          <w:numId w:val="39"/>
        </w:numPr>
        <w:spacing w:after="180"/>
        <w:ind w:left="709" w:hanging="567"/>
        <w:jc w:val="both"/>
      </w:pPr>
      <w:r>
        <w:t>Izvajalec zagotavlja redni in izredni servis na predmetu naročila (</w:t>
      </w:r>
      <w:proofErr w:type="spellStart"/>
      <w:r>
        <w:t>kompaktorju</w:t>
      </w:r>
      <w:proofErr w:type="spellEnd"/>
      <w:r>
        <w:t xml:space="preserve">). V primeru okvare izvajalec zagotavlja popravilo v 4 dneh od prejema obvestila o okvari na </w:t>
      </w:r>
      <w:proofErr w:type="spellStart"/>
      <w:r>
        <w:t>kompaktorju</w:t>
      </w:r>
      <w:proofErr w:type="spellEnd"/>
      <w:r>
        <w:t xml:space="preserve"> s strani naročnika. </w:t>
      </w:r>
    </w:p>
    <w:p w:rsidR="0088019E" w:rsidRPr="00912081" w:rsidRDefault="0088019E" w:rsidP="0088019E">
      <w:pPr>
        <w:pStyle w:val="Naslov1"/>
        <w:keepNext/>
        <w:numPr>
          <w:ilvl w:val="0"/>
          <w:numId w:val="39"/>
        </w:numPr>
        <w:spacing w:before="360" w:after="180"/>
        <w:ind w:left="357" w:hanging="357"/>
        <w:jc w:val="both"/>
        <w:rPr>
          <w:rFonts w:ascii="Times New Roman" w:hAnsi="Times New Roman" w:cs="Times New Roman"/>
          <w:sz w:val="24"/>
          <w:szCs w:val="24"/>
        </w:rPr>
      </w:pPr>
      <w:r w:rsidRPr="00912081">
        <w:rPr>
          <w:rFonts w:ascii="Times New Roman" w:hAnsi="Times New Roman" w:cs="Times New Roman"/>
          <w:sz w:val="24"/>
          <w:szCs w:val="24"/>
        </w:rPr>
        <w:t>Obračun in plačilo zamudnih obresti</w:t>
      </w:r>
    </w:p>
    <w:p w:rsidR="0088019E" w:rsidRPr="00640FB8" w:rsidRDefault="0088019E" w:rsidP="0088019E">
      <w:pPr>
        <w:numPr>
          <w:ilvl w:val="1"/>
          <w:numId w:val="39"/>
        </w:numPr>
        <w:spacing w:after="180"/>
        <w:ind w:left="709" w:hanging="567"/>
        <w:jc w:val="both"/>
      </w:pPr>
      <w:r w:rsidRPr="00640FB8">
        <w:t xml:space="preserve">V primeru zamude s plačilom računov je naročnik dolžan </w:t>
      </w:r>
      <w:r w:rsidR="003D7AB2">
        <w:t>izvajalcu</w:t>
      </w:r>
      <w:r w:rsidRPr="00640FB8">
        <w:t xml:space="preserve"> na njegovo zahtevo plačati zakonite zamudne obresti. </w:t>
      </w:r>
      <w:r w:rsidR="003D7AB2">
        <w:t>Izvajalec</w:t>
      </w:r>
      <w:r w:rsidRPr="00640FB8">
        <w:t xml:space="preserve"> lahko zahteva plačilo obresti do dneva poplačila.</w:t>
      </w:r>
    </w:p>
    <w:p w:rsidR="0088019E" w:rsidRPr="00CD5329" w:rsidRDefault="0088019E" w:rsidP="0088019E">
      <w:pPr>
        <w:pStyle w:val="Naslov1"/>
        <w:keepNext/>
        <w:numPr>
          <w:ilvl w:val="0"/>
          <w:numId w:val="39"/>
        </w:numPr>
        <w:spacing w:before="360" w:after="180"/>
        <w:ind w:left="357" w:hanging="357"/>
        <w:jc w:val="both"/>
        <w:rPr>
          <w:rFonts w:ascii="Times New Roman" w:hAnsi="Times New Roman" w:cs="Times New Roman"/>
          <w:sz w:val="24"/>
          <w:szCs w:val="24"/>
        </w:rPr>
      </w:pPr>
      <w:r w:rsidRPr="00CD5329">
        <w:rPr>
          <w:rFonts w:ascii="Times New Roman" w:hAnsi="Times New Roman" w:cs="Times New Roman"/>
          <w:sz w:val="24"/>
          <w:szCs w:val="24"/>
        </w:rPr>
        <w:lastRenderedPageBreak/>
        <w:t>Kakovost blaga</w:t>
      </w:r>
    </w:p>
    <w:p w:rsidR="0088019E" w:rsidRDefault="0088019E" w:rsidP="0088019E">
      <w:pPr>
        <w:numPr>
          <w:ilvl w:val="1"/>
          <w:numId w:val="39"/>
        </w:numPr>
        <w:spacing w:after="180"/>
        <w:ind w:left="709" w:hanging="567"/>
        <w:jc w:val="both"/>
      </w:pPr>
      <w:r>
        <w:t>Kakovost predmeta okvirnega sporazuma mora ustrezati standardom za kvaliteto in veljavnim predpisom v Republiki Sloveniji.</w:t>
      </w:r>
    </w:p>
    <w:p w:rsidR="0088019E" w:rsidRPr="00CD5329" w:rsidRDefault="0088019E" w:rsidP="0088019E">
      <w:pPr>
        <w:pStyle w:val="Naslov1"/>
        <w:keepNext/>
        <w:numPr>
          <w:ilvl w:val="0"/>
          <w:numId w:val="39"/>
        </w:numPr>
        <w:spacing w:before="360" w:after="180"/>
        <w:ind w:left="357" w:hanging="357"/>
        <w:jc w:val="both"/>
        <w:rPr>
          <w:rFonts w:ascii="Times New Roman" w:hAnsi="Times New Roman" w:cs="Times New Roman"/>
          <w:sz w:val="24"/>
          <w:szCs w:val="24"/>
        </w:rPr>
      </w:pPr>
      <w:r w:rsidRPr="00CD5329">
        <w:rPr>
          <w:rFonts w:ascii="Times New Roman" w:hAnsi="Times New Roman" w:cs="Times New Roman"/>
          <w:sz w:val="24"/>
          <w:szCs w:val="24"/>
        </w:rPr>
        <w:t>Pogodbena kazen</w:t>
      </w:r>
    </w:p>
    <w:p w:rsidR="0088019E" w:rsidRDefault="0088019E" w:rsidP="0088019E">
      <w:pPr>
        <w:numPr>
          <w:ilvl w:val="1"/>
          <w:numId w:val="39"/>
        </w:numPr>
        <w:spacing w:after="180"/>
        <w:ind w:left="709" w:hanging="567"/>
        <w:jc w:val="both"/>
      </w:pPr>
      <w:r>
        <w:t xml:space="preserve">V primeru, da pride do zamude dobavnega roka in </w:t>
      </w:r>
      <w:r w:rsidR="00500876">
        <w:t xml:space="preserve">roka določenega v točki 5.4., ki </w:t>
      </w:r>
      <w:r>
        <w:t xml:space="preserve">ni posledica višje </w:t>
      </w:r>
      <w:r w:rsidR="003D7AB2">
        <w:t>sile kot je zapisano v točki 5.3.</w:t>
      </w:r>
      <w:r>
        <w:t xml:space="preserve">  tega okvirnega sporazuma, je dogovorjena pogodbena kazen v višini 1 % (en odstotek) od </w:t>
      </w:r>
      <w:r w:rsidR="00500876">
        <w:t xml:space="preserve">dnevne vrednosti najemnine </w:t>
      </w:r>
      <w:r>
        <w:t xml:space="preserve">za vsak dan zamude, pri čemer sme pogodbena kazen znašati največ 20 % vrednosti </w:t>
      </w:r>
      <w:r w:rsidR="003D7AB2">
        <w:t xml:space="preserve">okvirne mesečne </w:t>
      </w:r>
      <w:r w:rsidR="00500876">
        <w:t>najemnine (15 dnevne) predmeta</w:t>
      </w:r>
      <w:r w:rsidR="003D7AB2">
        <w:t xml:space="preserve"> </w:t>
      </w:r>
      <w:r>
        <w:t>naročila.</w:t>
      </w:r>
    </w:p>
    <w:p w:rsidR="0088019E" w:rsidRDefault="0088019E" w:rsidP="0088019E">
      <w:pPr>
        <w:numPr>
          <w:ilvl w:val="1"/>
          <w:numId w:val="39"/>
        </w:numPr>
        <w:spacing w:after="180"/>
        <w:ind w:left="709" w:hanging="567"/>
        <w:jc w:val="both"/>
      </w:pPr>
      <w:r>
        <w:t xml:space="preserve">V primeru, da zaradi zamude </w:t>
      </w:r>
      <w:r w:rsidR="003D7AB2">
        <w:t>izvajalca</w:t>
      </w:r>
      <w:r>
        <w:t xml:space="preserve"> kazen preseže 5% </w:t>
      </w:r>
      <w:r w:rsidR="00500876">
        <w:t xml:space="preserve">okvirne </w:t>
      </w:r>
      <w:r>
        <w:t xml:space="preserve">vrednosti </w:t>
      </w:r>
      <w:r w:rsidR="003D7AB2">
        <w:t xml:space="preserve">storitve </w:t>
      </w:r>
      <w:r>
        <w:t xml:space="preserve"> po tem okvirnem sporazumu, lahko naročnik odstopi od okvirnega sporazuma.</w:t>
      </w:r>
    </w:p>
    <w:p w:rsidR="0088019E" w:rsidRDefault="0088019E" w:rsidP="0088019E">
      <w:pPr>
        <w:numPr>
          <w:ilvl w:val="1"/>
          <w:numId w:val="39"/>
        </w:numPr>
        <w:spacing w:after="180"/>
        <w:ind w:left="709" w:hanging="567"/>
        <w:jc w:val="both"/>
      </w:pPr>
      <w:r>
        <w:t xml:space="preserve">Naročnik si pridrži pravico uveljaviti pogodbeno kazen pri plačilu računa, čeprav o kršitvi dobavnega roka </w:t>
      </w:r>
      <w:r w:rsidR="003D7AB2">
        <w:t>izvajalca</w:t>
      </w:r>
      <w:r>
        <w:t xml:space="preserve"> na to ni opozoril.</w:t>
      </w:r>
    </w:p>
    <w:p w:rsidR="0088019E" w:rsidRPr="000A1672" w:rsidRDefault="0088019E" w:rsidP="0088019E">
      <w:pPr>
        <w:numPr>
          <w:ilvl w:val="1"/>
          <w:numId w:val="39"/>
        </w:numPr>
        <w:spacing w:after="180"/>
        <w:ind w:left="709" w:hanging="567"/>
        <w:jc w:val="both"/>
      </w:pPr>
      <w:r>
        <w:t xml:space="preserve">Naročnik in </w:t>
      </w:r>
      <w:r w:rsidR="003D7AB2">
        <w:t>izvajalec</w:t>
      </w:r>
      <w:r>
        <w:t xml:space="preserve"> soglašata, da pravica zaračunati pogodbeno kazen ni pogojena z nastankom škode pri naročniku.</w:t>
      </w:r>
    </w:p>
    <w:p w:rsidR="0088019E" w:rsidRPr="00CD5329" w:rsidRDefault="0088019E" w:rsidP="0088019E">
      <w:pPr>
        <w:pStyle w:val="Naslov1"/>
        <w:keepNext/>
        <w:numPr>
          <w:ilvl w:val="0"/>
          <w:numId w:val="39"/>
        </w:numPr>
        <w:spacing w:before="360" w:after="180"/>
        <w:ind w:left="357" w:hanging="357"/>
        <w:jc w:val="both"/>
        <w:rPr>
          <w:rFonts w:ascii="Times New Roman" w:hAnsi="Times New Roman" w:cs="Times New Roman"/>
          <w:sz w:val="24"/>
          <w:szCs w:val="24"/>
        </w:rPr>
      </w:pPr>
      <w:r w:rsidRPr="00CD5329">
        <w:rPr>
          <w:rFonts w:ascii="Times New Roman" w:hAnsi="Times New Roman" w:cs="Times New Roman"/>
          <w:sz w:val="24"/>
          <w:szCs w:val="24"/>
        </w:rPr>
        <w:t>Predstavniki strank sporazuma</w:t>
      </w:r>
    </w:p>
    <w:p w:rsidR="0088019E" w:rsidRDefault="0088019E" w:rsidP="0088019E">
      <w:pPr>
        <w:numPr>
          <w:ilvl w:val="1"/>
          <w:numId w:val="39"/>
        </w:numPr>
        <w:spacing w:after="180"/>
        <w:ind w:left="709" w:hanging="567"/>
        <w:jc w:val="both"/>
      </w:pPr>
      <w:r>
        <w:t>Skrbnik tega sporazuma na strani naročnika je __________________.</w:t>
      </w:r>
    </w:p>
    <w:p w:rsidR="0088019E" w:rsidRDefault="0088019E" w:rsidP="0088019E">
      <w:pPr>
        <w:numPr>
          <w:ilvl w:val="1"/>
          <w:numId w:val="39"/>
        </w:numPr>
        <w:spacing w:after="180"/>
        <w:ind w:left="709" w:hanging="567"/>
        <w:jc w:val="both"/>
      </w:pPr>
      <w:r>
        <w:t xml:space="preserve">Skrbnik tega sporazuma na strani </w:t>
      </w:r>
      <w:r w:rsidR="003D7AB2">
        <w:t>izvajalca</w:t>
      </w:r>
      <w:r>
        <w:t xml:space="preserve"> je ___________________.</w:t>
      </w:r>
    </w:p>
    <w:p w:rsidR="0088019E" w:rsidRDefault="0088019E" w:rsidP="0088019E">
      <w:pPr>
        <w:numPr>
          <w:ilvl w:val="1"/>
          <w:numId w:val="39"/>
        </w:numPr>
        <w:spacing w:after="180"/>
        <w:ind w:left="709" w:hanging="567"/>
        <w:jc w:val="both"/>
      </w:pPr>
      <w:r>
        <w:t>Spremembo skrbnika sporazuma sporoči stranka drugi stranki pismeno.</w:t>
      </w:r>
    </w:p>
    <w:p w:rsidR="0088019E" w:rsidRPr="00BF64B0" w:rsidRDefault="0088019E" w:rsidP="0088019E">
      <w:pPr>
        <w:spacing w:after="180"/>
        <w:ind w:left="709"/>
        <w:jc w:val="both"/>
      </w:pPr>
    </w:p>
    <w:p w:rsidR="0088019E" w:rsidRPr="00CD5329" w:rsidRDefault="0088019E" w:rsidP="0088019E">
      <w:pPr>
        <w:pStyle w:val="Naslov1"/>
        <w:keepNext/>
        <w:numPr>
          <w:ilvl w:val="0"/>
          <w:numId w:val="39"/>
        </w:numPr>
        <w:spacing w:before="360" w:after="180"/>
        <w:ind w:left="357" w:hanging="357"/>
        <w:jc w:val="both"/>
        <w:rPr>
          <w:rFonts w:ascii="Times New Roman" w:hAnsi="Times New Roman" w:cs="Times New Roman"/>
          <w:sz w:val="24"/>
          <w:szCs w:val="24"/>
        </w:rPr>
      </w:pPr>
      <w:r w:rsidRPr="00CD5329">
        <w:rPr>
          <w:rFonts w:ascii="Times New Roman" w:hAnsi="Times New Roman" w:cs="Times New Roman"/>
          <w:sz w:val="24"/>
          <w:szCs w:val="24"/>
        </w:rPr>
        <w:t>Sestavni deli sporazuma</w:t>
      </w:r>
    </w:p>
    <w:p w:rsidR="0088019E" w:rsidRDefault="0088019E" w:rsidP="0088019E">
      <w:pPr>
        <w:numPr>
          <w:ilvl w:val="1"/>
          <w:numId w:val="39"/>
        </w:numPr>
        <w:ind w:left="709" w:hanging="567"/>
        <w:jc w:val="both"/>
      </w:pPr>
      <w:r>
        <w:t>S</w:t>
      </w:r>
      <w:r w:rsidRPr="00E10C31">
        <w:t>estavni deli tega okvirnega sporazuma</w:t>
      </w:r>
      <w:r>
        <w:t xml:space="preserve"> so:</w:t>
      </w:r>
    </w:p>
    <w:p w:rsidR="0088019E" w:rsidRDefault="0088019E" w:rsidP="0088019E">
      <w:pPr>
        <w:ind w:left="1224"/>
        <w:jc w:val="both"/>
      </w:pPr>
      <w:r>
        <w:t>- ponudba dobavitelja št. __________________ in ponudbeni predračun št. ___________________ z dne__________________ in</w:t>
      </w:r>
    </w:p>
    <w:p w:rsidR="0088019E" w:rsidRDefault="0088019E" w:rsidP="0088019E">
      <w:pPr>
        <w:spacing w:after="180"/>
        <w:ind w:left="1224"/>
        <w:jc w:val="both"/>
      </w:pPr>
      <w:r>
        <w:t xml:space="preserve">-   </w:t>
      </w:r>
      <w:r w:rsidRPr="00E10C31">
        <w:t xml:space="preserve">razpisna dokumentacija </w:t>
      </w:r>
      <w:r>
        <w:t>naročnika.</w:t>
      </w:r>
    </w:p>
    <w:p w:rsidR="0088019E" w:rsidRDefault="003D7AB2" w:rsidP="0088019E">
      <w:pPr>
        <w:numPr>
          <w:ilvl w:val="1"/>
          <w:numId w:val="39"/>
        </w:numPr>
        <w:spacing w:after="180"/>
        <w:ind w:left="709" w:hanging="567"/>
        <w:jc w:val="both"/>
      </w:pPr>
      <w:r>
        <w:t>Izvajalec</w:t>
      </w:r>
      <w:r w:rsidR="0088019E" w:rsidRPr="00E10C31">
        <w:t xml:space="preserve"> </w:t>
      </w:r>
      <w:r w:rsidR="0088019E">
        <w:t xml:space="preserve">je dolžan </w:t>
      </w:r>
      <w:r w:rsidR="0088019E" w:rsidRPr="00E10C31">
        <w:t>izvesti tudi vse obveznosti</w:t>
      </w:r>
      <w:r w:rsidR="0088019E">
        <w:t>, ki niso izrecno navedene v tem</w:t>
      </w:r>
      <w:r w:rsidR="0088019E" w:rsidRPr="00E10C31">
        <w:t xml:space="preserve"> </w:t>
      </w:r>
      <w:r w:rsidR="0088019E">
        <w:t>sporazumu</w:t>
      </w:r>
      <w:r w:rsidR="0088019E" w:rsidRPr="00E10C31">
        <w:t xml:space="preserve">, izhajajo pa iz razpisne dokumentacije oziroma ponudbe </w:t>
      </w:r>
      <w:r w:rsidR="00A710F1">
        <w:t>izvajalca</w:t>
      </w:r>
      <w:bookmarkStart w:id="0" w:name="_GoBack"/>
      <w:bookmarkEnd w:id="0"/>
      <w:r w:rsidR="0088019E" w:rsidRPr="00E10C31">
        <w:t>.</w:t>
      </w:r>
    </w:p>
    <w:p w:rsidR="0088019E" w:rsidRPr="00CD5329" w:rsidRDefault="0088019E" w:rsidP="0088019E">
      <w:pPr>
        <w:pStyle w:val="Naslov1"/>
        <w:keepNext/>
        <w:numPr>
          <w:ilvl w:val="0"/>
          <w:numId w:val="39"/>
        </w:numPr>
        <w:spacing w:before="360" w:after="180"/>
        <w:ind w:left="357" w:hanging="357"/>
        <w:jc w:val="both"/>
        <w:rPr>
          <w:rFonts w:ascii="Times New Roman" w:hAnsi="Times New Roman" w:cs="Times New Roman"/>
          <w:sz w:val="24"/>
          <w:szCs w:val="24"/>
        </w:rPr>
      </w:pPr>
      <w:r w:rsidRPr="00CD5329">
        <w:rPr>
          <w:rFonts w:ascii="Times New Roman" w:hAnsi="Times New Roman" w:cs="Times New Roman"/>
          <w:sz w:val="24"/>
          <w:szCs w:val="24"/>
        </w:rPr>
        <w:t>Odpoved sporazuma</w:t>
      </w:r>
    </w:p>
    <w:p w:rsidR="0088019E" w:rsidRDefault="0088019E" w:rsidP="0088019E">
      <w:pPr>
        <w:numPr>
          <w:ilvl w:val="1"/>
          <w:numId w:val="39"/>
        </w:numPr>
        <w:ind w:left="709" w:hanging="567"/>
        <w:jc w:val="both"/>
      </w:pPr>
      <w:r>
        <w:t>Naročnik</w:t>
      </w:r>
      <w:r w:rsidRPr="00E10C31">
        <w:t xml:space="preserve"> lahko odstopi od okvirnega sporazuma brez obveznosti do </w:t>
      </w:r>
      <w:r w:rsidR="003D7AB2">
        <w:t>izvajalca</w:t>
      </w:r>
      <w:r w:rsidRPr="00E10C31">
        <w:t xml:space="preserve">, če </w:t>
      </w:r>
      <w:r w:rsidR="003D7AB2">
        <w:t>izvajalec</w:t>
      </w:r>
      <w:r w:rsidRPr="00E10C31">
        <w:t>:</w:t>
      </w:r>
    </w:p>
    <w:p w:rsidR="0088019E" w:rsidRDefault="0088019E" w:rsidP="0088019E">
      <w:pPr>
        <w:ind w:left="1224"/>
        <w:jc w:val="both"/>
      </w:pPr>
      <w:r>
        <w:t>-  poviša cene v času veljavnosti okvirnega sporazuma,</w:t>
      </w:r>
    </w:p>
    <w:p w:rsidR="0088019E" w:rsidRDefault="0088019E" w:rsidP="0088019E">
      <w:pPr>
        <w:ind w:left="1224"/>
        <w:jc w:val="both"/>
      </w:pPr>
      <w:r>
        <w:t>- ne dobavlja predmeta okvirnega sporazuma v dogovorjeni kvaliteti ali v dogovorjenem roku,</w:t>
      </w:r>
    </w:p>
    <w:p w:rsidR="0088019E" w:rsidRDefault="0088019E" w:rsidP="0088019E">
      <w:pPr>
        <w:spacing w:after="180"/>
        <w:ind w:left="1224"/>
        <w:jc w:val="both"/>
      </w:pPr>
      <w:r>
        <w:t>-  ne izpolnjuje vseh svojih obveznosti iz okvirnega sporazuma.</w:t>
      </w:r>
    </w:p>
    <w:p w:rsidR="0088019E" w:rsidRDefault="0088019E" w:rsidP="0088019E">
      <w:pPr>
        <w:numPr>
          <w:ilvl w:val="1"/>
          <w:numId w:val="39"/>
        </w:numPr>
        <w:spacing w:after="180"/>
        <w:ind w:left="709" w:hanging="567"/>
        <w:jc w:val="both"/>
      </w:pPr>
      <w:r>
        <w:lastRenderedPageBreak/>
        <w:t>V primeru odstopa od okvirnega sporazuma sta stranki dolžni do tedaj prevzete obveznosti izpolniti tako, kot je bilo to dogovorjeno pred odstopom.</w:t>
      </w:r>
    </w:p>
    <w:p w:rsidR="0088019E" w:rsidRDefault="0088019E" w:rsidP="0088019E">
      <w:pPr>
        <w:numPr>
          <w:ilvl w:val="1"/>
          <w:numId w:val="39"/>
        </w:numPr>
        <w:spacing w:after="180"/>
        <w:ind w:left="709" w:hanging="567"/>
        <w:jc w:val="both"/>
      </w:pPr>
      <w:r>
        <w:t>Naročnik si pridržuje, enostransko brez odpovednega roka, prekiniti okvirni sporazum v primeru, da v sprejetem poslovnem načrtu nima zagotovljenih sredstev za predmet tega sporazuma.</w:t>
      </w:r>
    </w:p>
    <w:p w:rsidR="0088019E" w:rsidRPr="00E10C31" w:rsidRDefault="003D7AB2" w:rsidP="0088019E">
      <w:pPr>
        <w:numPr>
          <w:ilvl w:val="1"/>
          <w:numId w:val="39"/>
        </w:numPr>
        <w:spacing w:after="180"/>
        <w:ind w:left="709" w:hanging="567"/>
        <w:jc w:val="both"/>
      </w:pPr>
      <w:r>
        <w:t>Izvajalec</w:t>
      </w:r>
      <w:r w:rsidR="0088019E">
        <w:t xml:space="preserve"> ima pravico do odstopa od okvirnega sporazuma v primeru kršenja določi</w:t>
      </w:r>
      <w:r>
        <w:t>l</w:t>
      </w:r>
      <w:r w:rsidR="0088019E">
        <w:t xml:space="preserve"> okvirnega sporazuma s strani naročnika. V tem primeru okvirni sporazum preneha veljati, ko naročnik prejme obvestilo o odpovedi okvirnega sporazuma z navedbo razloga odpovedi.</w:t>
      </w:r>
    </w:p>
    <w:p w:rsidR="0088019E" w:rsidRPr="00CD5329" w:rsidRDefault="0088019E" w:rsidP="0088019E">
      <w:pPr>
        <w:pStyle w:val="Naslov1"/>
        <w:keepNext/>
        <w:numPr>
          <w:ilvl w:val="0"/>
          <w:numId w:val="39"/>
        </w:numPr>
        <w:spacing w:before="360" w:after="180"/>
        <w:ind w:left="357" w:hanging="357"/>
        <w:jc w:val="both"/>
        <w:rPr>
          <w:rFonts w:ascii="Times New Roman" w:hAnsi="Times New Roman" w:cs="Times New Roman"/>
          <w:sz w:val="24"/>
          <w:szCs w:val="24"/>
        </w:rPr>
      </w:pPr>
      <w:r w:rsidRPr="00CD5329">
        <w:rPr>
          <w:rFonts w:ascii="Times New Roman" w:hAnsi="Times New Roman" w:cs="Times New Roman"/>
          <w:sz w:val="24"/>
          <w:szCs w:val="24"/>
        </w:rPr>
        <w:t>Protikorupcijska klavzula</w:t>
      </w:r>
    </w:p>
    <w:p w:rsidR="0088019E" w:rsidRDefault="0088019E" w:rsidP="0088019E">
      <w:pPr>
        <w:numPr>
          <w:ilvl w:val="1"/>
          <w:numId w:val="39"/>
        </w:numPr>
        <w:ind w:left="709" w:hanging="567"/>
        <w:jc w:val="both"/>
      </w:pPr>
      <w:r>
        <w:t xml:space="preserve">Ta sporazum je ničen, v kolikor se ugotovi, da kdo v imenu ali na račun </w:t>
      </w:r>
      <w:r w:rsidR="003D7AB2">
        <w:t>izvajalca</w:t>
      </w:r>
      <w:r w:rsidRPr="00F51167">
        <w:t xml:space="preserve"> predstavniku ali posredniku naročnika obljubi, ponudi ali da</w:t>
      </w:r>
      <w:r>
        <w:t xml:space="preserve"> kakšno nedovoljeno korist za: </w:t>
      </w:r>
    </w:p>
    <w:p w:rsidR="0088019E" w:rsidRDefault="0088019E" w:rsidP="0088019E">
      <w:pPr>
        <w:numPr>
          <w:ilvl w:val="2"/>
          <w:numId w:val="41"/>
        </w:numPr>
        <w:jc w:val="both"/>
      </w:pPr>
      <w:r>
        <w:t xml:space="preserve">pridobitev posla ali </w:t>
      </w:r>
    </w:p>
    <w:p w:rsidR="0088019E" w:rsidRDefault="0088019E" w:rsidP="0088019E">
      <w:pPr>
        <w:numPr>
          <w:ilvl w:val="2"/>
          <w:numId w:val="41"/>
        </w:numPr>
        <w:jc w:val="both"/>
      </w:pPr>
      <w:r>
        <w:t xml:space="preserve">za sklenitev posla pod ugodnejšimi pogoji ali </w:t>
      </w:r>
    </w:p>
    <w:p w:rsidR="0088019E" w:rsidRDefault="0088019E" w:rsidP="0088019E">
      <w:pPr>
        <w:numPr>
          <w:ilvl w:val="2"/>
          <w:numId w:val="41"/>
        </w:numPr>
        <w:jc w:val="both"/>
      </w:pPr>
      <w:r>
        <w:t xml:space="preserve">za opustitev dolžnega nadzora nad izvajanjem pogodbenih obveznosti ali </w:t>
      </w:r>
    </w:p>
    <w:p w:rsidR="0088019E" w:rsidRPr="00F51167" w:rsidRDefault="0088019E" w:rsidP="0088019E">
      <w:pPr>
        <w:numPr>
          <w:ilvl w:val="2"/>
          <w:numId w:val="41"/>
        </w:numPr>
        <w:jc w:val="both"/>
      </w:pPr>
      <w:r>
        <w:t xml:space="preserve">za drugo ravnanje ali opustitev, s katerim je naročniku povzročena škoda ali je omogočena pridobitev nedovoljene koristi predstavniku ali posredniku naročnika oziroma </w:t>
      </w:r>
      <w:r w:rsidR="003D7AB2">
        <w:t>izvajalcu</w:t>
      </w:r>
      <w:r>
        <w:t xml:space="preserve"> ali njegovemu predstavniku, zastopniku, posredniku.</w:t>
      </w:r>
    </w:p>
    <w:p w:rsidR="0088019E" w:rsidRPr="00CD5329" w:rsidRDefault="0088019E" w:rsidP="0088019E">
      <w:pPr>
        <w:pStyle w:val="Naslov1"/>
        <w:keepNext/>
        <w:numPr>
          <w:ilvl w:val="0"/>
          <w:numId w:val="39"/>
        </w:numPr>
        <w:spacing w:before="360" w:after="180"/>
        <w:ind w:left="357" w:hanging="357"/>
        <w:jc w:val="both"/>
        <w:rPr>
          <w:rFonts w:ascii="Times New Roman" w:hAnsi="Times New Roman" w:cs="Times New Roman"/>
          <w:sz w:val="24"/>
          <w:szCs w:val="24"/>
        </w:rPr>
      </w:pPr>
      <w:r w:rsidRPr="00CD5329">
        <w:rPr>
          <w:rFonts w:ascii="Times New Roman" w:hAnsi="Times New Roman" w:cs="Times New Roman"/>
          <w:sz w:val="24"/>
          <w:szCs w:val="24"/>
        </w:rPr>
        <w:t>Končna določila</w:t>
      </w:r>
    </w:p>
    <w:p w:rsidR="0088019E" w:rsidRDefault="0088019E" w:rsidP="0088019E">
      <w:pPr>
        <w:numPr>
          <w:ilvl w:val="1"/>
          <w:numId w:val="39"/>
        </w:numPr>
        <w:spacing w:after="180"/>
        <w:ind w:left="709" w:hanging="567"/>
        <w:jc w:val="both"/>
      </w:pPr>
      <w:r>
        <w:t>Vse spore iz tega sporazuma bosta stranki reševali prvenstveno sporazumno, sicer je za  njihovo reševanje pristojno sodišče na Ptuju.</w:t>
      </w:r>
    </w:p>
    <w:p w:rsidR="0088019E" w:rsidRDefault="0088019E" w:rsidP="0088019E">
      <w:pPr>
        <w:numPr>
          <w:ilvl w:val="1"/>
          <w:numId w:val="39"/>
        </w:numPr>
        <w:spacing w:after="180"/>
        <w:ind w:left="709" w:hanging="567"/>
        <w:jc w:val="both"/>
      </w:pPr>
      <w:r>
        <w:t>Sporazum</w:t>
      </w:r>
      <w:r w:rsidRPr="00E66B7C">
        <w:t xml:space="preserve"> prične veljati z dnem podpisa obeh </w:t>
      </w:r>
      <w:r>
        <w:t>njegovih str</w:t>
      </w:r>
      <w:r w:rsidR="003D7AB2">
        <w:t>ank in velja 6</w:t>
      </w:r>
      <w:r>
        <w:t xml:space="preserve"> mesecev od podpisa tega sporazuma</w:t>
      </w:r>
      <w:r w:rsidRPr="00E66B7C">
        <w:t xml:space="preserve">. </w:t>
      </w:r>
    </w:p>
    <w:p w:rsidR="0088019E" w:rsidRPr="00E66B7C" w:rsidRDefault="0088019E" w:rsidP="0088019E">
      <w:pPr>
        <w:numPr>
          <w:ilvl w:val="1"/>
          <w:numId w:val="39"/>
        </w:numPr>
        <w:spacing w:after="180"/>
        <w:ind w:left="709" w:hanging="567"/>
        <w:jc w:val="both"/>
      </w:pPr>
      <w:r>
        <w:t>Ta okvirni sporazum v celoti zavezuje tudi morebitne vsakokratne pravne naslednike vsake od strank tega okvirnega sporazuma, kar velja zlasti tudi v primeru organizacijsko – statusnih ter lastninskih sprememb.</w:t>
      </w:r>
    </w:p>
    <w:p w:rsidR="0088019E" w:rsidRPr="00E66B7C" w:rsidRDefault="0088019E" w:rsidP="0088019E">
      <w:pPr>
        <w:numPr>
          <w:ilvl w:val="1"/>
          <w:numId w:val="39"/>
        </w:numPr>
        <w:spacing w:after="180"/>
        <w:ind w:left="709" w:hanging="567"/>
        <w:jc w:val="both"/>
      </w:pPr>
      <w:r>
        <w:t>Sporazum je napisan v dveh (2</w:t>
      </w:r>
      <w:r w:rsidRPr="00E66B7C">
        <w:t>) enakih izvodih, od kateri</w:t>
      </w:r>
      <w:r>
        <w:t>h prejme vsaka stranka po en (1</w:t>
      </w:r>
      <w:r w:rsidRPr="00E66B7C">
        <w:t>) izvoda.</w:t>
      </w:r>
    </w:p>
    <w:p w:rsidR="0088019E" w:rsidRPr="00F51167" w:rsidRDefault="0088019E" w:rsidP="0088019E">
      <w:pPr>
        <w:pStyle w:val="Zaetekinkonecpogodbe"/>
      </w:pPr>
    </w:p>
    <w:tbl>
      <w:tblPr>
        <w:tblW w:w="9513" w:type="dxa"/>
        <w:tblLayout w:type="fixed"/>
        <w:tblLook w:val="01E0" w:firstRow="1" w:lastRow="1" w:firstColumn="1" w:lastColumn="1" w:noHBand="0" w:noVBand="0"/>
      </w:tblPr>
      <w:tblGrid>
        <w:gridCol w:w="4503"/>
        <w:gridCol w:w="567"/>
        <w:gridCol w:w="4443"/>
      </w:tblGrid>
      <w:tr w:rsidR="0088019E" w:rsidRPr="00F51167" w:rsidTr="003A1C7A">
        <w:tc>
          <w:tcPr>
            <w:tcW w:w="4503" w:type="dxa"/>
          </w:tcPr>
          <w:p w:rsidR="0088019E" w:rsidRPr="00F51167" w:rsidRDefault="0088019E" w:rsidP="003A1C7A">
            <w:pPr>
              <w:pStyle w:val="Zaetekinkonecpogodbe"/>
            </w:pPr>
            <w:r w:rsidRPr="00F51167">
              <w:t xml:space="preserve">Številka : </w:t>
            </w:r>
          </w:p>
        </w:tc>
        <w:tc>
          <w:tcPr>
            <w:tcW w:w="567" w:type="dxa"/>
          </w:tcPr>
          <w:p w:rsidR="0088019E" w:rsidRPr="00F51167" w:rsidRDefault="0088019E" w:rsidP="003A1C7A">
            <w:pPr>
              <w:pStyle w:val="Zaetekinkonecpogodbe"/>
            </w:pPr>
          </w:p>
        </w:tc>
        <w:tc>
          <w:tcPr>
            <w:tcW w:w="4443" w:type="dxa"/>
          </w:tcPr>
          <w:p w:rsidR="0088019E" w:rsidRPr="00F51167" w:rsidRDefault="0088019E" w:rsidP="003A1C7A">
            <w:pPr>
              <w:pStyle w:val="Zaetekinkonecpogodbe"/>
            </w:pPr>
            <w:r w:rsidRPr="00F51167">
              <w:t xml:space="preserve">Številka: </w:t>
            </w:r>
          </w:p>
        </w:tc>
      </w:tr>
      <w:tr w:rsidR="0088019E" w:rsidRPr="00F51167" w:rsidTr="003A1C7A">
        <w:tc>
          <w:tcPr>
            <w:tcW w:w="4503" w:type="dxa"/>
          </w:tcPr>
          <w:p w:rsidR="0088019E" w:rsidRPr="00F51167" w:rsidRDefault="0088019E" w:rsidP="003A1C7A">
            <w:pPr>
              <w:pStyle w:val="Zaetekinkonecpogodbe"/>
            </w:pPr>
            <w:r w:rsidRPr="00F51167">
              <w:t xml:space="preserve">Ptuj, dne  </w:t>
            </w:r>
          </w:p>
        </w:tc>
        <w:tc>
          <w:tcPr>
            <w:tcW w:w="567" w:type="dxa"/>
          </w:tcPr>
          <w:p w:rsidR="0088019E" w:rsidRPr="00F51167" w:rsidRDefault="0088019E" w:rsidP="003A1C7A">
            <w:pPr>
              <w:pStyle w:val="Zaetekinkonecpogodbe"/>
            </w:pPr>
          </w:p>
        </w:tc>
        <w:tc>
          <w:tcPr>
            <w:tcW w:w="4443" w:type="dxa"/>
          </w:tcPr>
          <w:p w:rsidR="0088019E" w:rsidRPr="00F51167" w:rsidRDefault="0088019E" w:rsidP="003A1C7A">
            <w:pPr>
              <w:pStyle w:val="Zaetekinkonecpogodbe"/>
            </w:pPr>
            <w:r w:rsidRPr="00F51167">
              <w:t xml:space="preserve">Ptuj, dne  </w:t>
            </w:r>
          </w:p>
        </w:tc>
      </w:tr>
      <w:tr w:rsidR="0088019E" w:rsidRPr="00F51167" w:rsidTr="003A1C7A">
        <w:tc>
          <w:tcPr>
            <w:tcW w:w="4503" w:type="dxa"/>
          </w:tcPr>
          <w:p w:rsidR="0088019E" w:rsidRPr="00F51167" w:rsidRDefault="0088019E" w:rsidP="003A1C7A">
            <w:pPr>
              <w:pStyle w:val="Zaetekinkonecpogodbe"/>
            </w:pPr>
          </w:p>
        </w:tc>
        <w:tc>
          <w:tcPr>
            <w:tcW w:w="567" w:type="dxa"/>
          </w:tcPr>
          <w:p w:rsidR="0088019E" w:rsidRPr="00F51167" w:rsidRDefault="0088019E" w:rsidP="003A1C7A">
            <w:pPr>
              <w:pStyle w:val="Zaetekinkonecpogodbe"/>
            </w:pPr>
          </w:p>
        </w:tc>
        <w:tc>
          <w:tcPr>
            <w:tcW w:w="4443" w:type="dxa"/>
          </w:tcPr>
          <w:p w:rsidR="0088019E" w:rsidRPr="00F51167" w:rsidRDefault="0088019E" w:rsidP="003A1C7A">
            <w:pPr>
              <w:pStyle w:val="Zaetekinkonecpogodbe"/>
            </w:pPr>
          </w:p>
        </w:tc>
      </w:tr>
      <w:tr w:rsidR="0088019E" w:rsidRPr="00F51167" w:rsidTr="003A1C7A">
        <w:tc>
          <w:tcPr>
            <w:tcW w:w="4503" w:type="dxa"/>
          </w:tcPr>
          <w:p w:rsidR="0088019E" w:rsidRPr="00F51167" w:rsidRDefault="0088019E" w:rsidP="003A1C7A">
            <w:pPr>
              <w:pStyle w:val="Zaetekinkonecpogodbe"/>
            </w:pPr>
          </w:p>
        </w:tc>
        <w:tc>
          <w:tcPr>
            <w:tcW w:w="567" w:type="dxa"/>
          </w:tcPr>
          <w:p w:rsidR="0088019E" w:rsidRPr="00F51167" w:rsidRDefault="0088019E" w:rsidP="003A1C7A">
            <w:pPr>
              <w:pStyle w:val="Zaetekinkonecpogodbe"/>
            </w:pPr>
          </w:p>
        </w:tc>
        <w:tc>
          <w:tcPr>
            <w:tcW w:w="4443" w:type="dxa"/>
          </w:tcPr>
          <w:p w:rsidR="0088019E" w:rsidRPr="00F51167" w:rsidRDefault="0088019E" w:rsidP="003A1C7A">
            <w:pPr>
              <w:pStyle w:val="Zaetekinkonecpogodbe"/>
            </w:pPr>
          </w:p>
        </w:tc>
      </w:tr>
      <w:tr w:rsidR="0088019E" w:rsidRPr="00F51167" w:rsidTr="003A1C7A">
        <w:tc>
          <w:tcPr>
            <w:tcW w:w="4503" w:type="dxa"/>
          </w:tcPr>
          <w:p w:rsidR="0088019E" w:rsidRPr="00F51167" w:rsidRDefault="0088019E" w:rsidP="003A1C7A">
            <w:pPr>
              <w:pStyle w:val="Zaetekinkonecpogodbe"/>
            </w:pPr>
            <w:r w:rsidRPr="00F51167">
              <w:t>NAROČNIK:</w:t>
            </w:r>
          </w:p>
        </w:tc>
        <w:tc>
          <w:tcPr>
            <w:tcW w:w="567" w:type="dxa"/>
          </w:tcPr>
          <w:p w:rsidR="0088019E" w:rsidRPr="00F51167" w:rsidRDefault="0088019E" w:rsidP="003A1C7A">
            <w:pPr>
              <w:pStyle w:val="Zaetekinkonecpogodbe"/>
            </w:pPr>
          </w:p>
        </w:tc>
        <w:tc>
          <w:tcPr>
            <w:tcW w:w="4443" w:type="dxa"/>
          </w:tcPr>
          <w:p w:rsidR="0088019E" w:rsidRPr="00F51167" w:rsidRDefault="003D7AB2" w:rsidP="003D7AB2">
            <w:pPr>
              <w:pStyle w:val="Zaetekinkonecpogodbe"/>
            </w:pPr>
            <w:r>
              <w:t>IZVAJALEC</w:t>
            </w:r>
            <w:r w:rsidR="0088019E" w:rsidRPr="00F51167">
              <w:t>:</w:t>
            </w:r>
          </w:p>
        </w:tc>
      </w:tr>
      <w:tr w:rsidR="0088019E" w:rsidRPr="00F51167" w:rsidTr="003A1C7A">
        <w:tc>
          <w:tcPr>
            <w:tcW w:w="4503" w:type="dxa"/>
          </w:tcPr>
          <w:p w:rsidR="0088019E" w:rsidRPr="00F51167" w:rsidRDefault="0088019E" w:rsidP="003A1C7A">
            <w:pPr>
              <w:pStyle w:val="Zaetekinkonecpogodbe"/>
            </w:pPr>
          </w:p>
        </w:tc>
        <w:tc>
          <w:tcPr>
            <w:tcW w:w="567" w:type="dxa"/>
          </w:tcPr>
          <w:p w:rsidR="0088019E" w:rsidRPr="00F51167" w:rsidRDefault="0088019E" w:rsidP="003A1C7A">
            <w:pPr>
              <w:pStyle w:val="Zaetekinkonecpogodbe"/>
            </w:pPr>
          </w:p>
        </w:tc>
        <w:tc>
          <w:tcPr>
            <w:tcW w:w="4443" w:type="dxa"/>
          </w:tcPr>
          <w:p w:rsidR="0088019E" w:rsidRPr="00F51167" w:rsidRDefault="0088019E" w:rsidP="003A1C7A">
            <w:pPr>
              <w:pStyle w:val="Zaetekinkonecpogodbe"/>
            </w:pPr>
          </w:p>
        </w:tc>
      </w:tr>
    </w:tbl>
    <w:p w:rsidR="0088019E" w:rsidRPr="00F51167" w:rsidRDefault="0088019E" w:rsidP="0088019E">
      <w:pPr>
        <w:pStyle w:val="Zaetekinkonecpogodbe"/>
      </w:pPr>
    </w:p>
    <w:p w:rsidR="00E17CC2" w:rsidRPr="001F2955" w:rsidRDefault="00E17CC2" w:rsidP="00164B1C">
      <w:pPr>
        <w:tabs>
          <w:tab w:val="left" w:pos="5891"/>
        </w:tabs>
        <w:rPr>
          <w:rFonts w:cs="Times New Roman"/>
          <w:lang w:eastAsia="sl-SI"/>
        </w:rPr>
      </w:pPr>
    </w:p>
    <w:sectPr w:rsidR="00E17CC2" w:rsidRPr="001F2955" w:rsidSect="00F4350C">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BE" w:rsidRDefault="00E376BE" w:rsidP="004459CD">
      <w:r>
        <w:separator/>
      </w:r>
    </w:p>
  </w:endnote>
  <w:endnote w:type="continuationSeparator" w:id="0">
    <w:p w:rsidR="00E376BE" w:rsidRDefault="00E376BE" w:rsidP="0044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7A" w:rsidRDefault="003A1C7A" w:rsidP="009470E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A1C7A" w:rsidRDefault="003A1C7A" w:rsidP="009470E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7A" w:rsidRDefault="003A1C7A" w:rsidP="000B1FD5">
    <w:pPr>
      <w:pStyle w:val="Noga"/>
      <w:tabs>
        <w:tab w:val="clear" w:pos="9072"/>
        <w:tab w:val="right" w:pos="9498"/>
      </w:tabs>
      <w:ind w:left="-1276" w:right="-427"/>
    </w:pPr>
    <w:r>
      <w:rPr>
        <w:noProof/>
        <w:lang w:eastAsia="sl-SI"/>
      </w:rPr>
      <w:drawing>
        <wp:inline distT="0" distB="0" distL="0" distR="0" wp14:anchorId="1DF7F9F8" wp14:editId="4D3D623B">
          <wp:extent cx="7374576" cy="80752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7219" cy="807811"/>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7A" w:rsidRPr="009A67BB" w:rsidRDefault="003A1C7A" w:rsidP="000B1FD5">
    <w:pPr>
      <w:pStyle w:val="Noga"/>
      <w:tabs>
        <w:tab w:val="clear" w:pos="4536"/>
        <w:tab w:val="clear" w:pos="9072"/>
        <w:tab w:val="center" w:pos="3969"/>
        <w:tab w:val="right" w:pos="9356"/>
      </w:tabs>
      <w:ind w:left="-1276"/>
    </w:pPr>
    <w:r>
      <w:rPr>
        <w:noProof/>
        <w:lang w:eastAsia="sl-SI"/>
      </w:rPr>
      <w:drawing>
        <wp:inline distT="0" distB="0" distL="0" distR="0" wp14:anchorId="588562D4" wp14:editId="102D4A04">
          <wp:extent cx="7376795" cy="80454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6795" cy="804545"/>
                  </a:xfrm>
                  <a:prstGeom prst="rect">
                    <a:avLst/>
                  </a:prstGeom>
                  <a:noFill/>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7A" w:rsidRPr="00855CC6" w:rsidRDefault="003A1C7A" w:rsidP="000B1FD5">
    <w:pPr>
      <w:pStyle w:val="Noga"/>
      <w:tabs>
        <w:tab w:val="clear" w:pos="9072"/>
      </w:tabs>
      <w:ind w:left="-567" w:right="-851" w:hanging="709"/>
      <w:jc w:val="center"/>
      <w:rPr>
        <w:sz w:val="14"/>
        <w:szCs w:val="14"/>
      </w:rPr>
    </w:pPr>
    <w:r>
      <w:rPr>
        <w:noProof/>
        <w:lang w:eastAsia="sl-SI"/>
      </w:rPr>
      <w:drawing>
        <wp:inline distT="0" distB="0" distL="0" distR="0" wp14:anchorId="104E4554" wp14:editId="25C66901">
          <wp:extent cx="7374577" cy="629103"/>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8699" cy="630308"/>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BE" w:rsidRDefault="00E376BE" w:rsidP="004459CD">
      <w:r>
        <w:separator/>
      </w:r>
    </w:p>
  </w:footnote>
  <w:footnote w:type="continuationSeparator" w:id="0">
    <w:p w:rsidR="00E376BE" w:rsidRDefault="00E376BE" w:rsidP="00445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7A" w:rsidRPr="00590181" w:rsidRDefault="003A1C7A" w:rsidP="009470E7">
    <w:pPr>
      <w:pStyle w:val="Glava"/>
      <w:tabs>
        <w:tab w:val="clear" w:pos="9072"/>
        <w:tab w:val="right" w:pos="9639"/>
      </w:tabs>
      <w:rPr>
        <w:rFonts w:ascii="Century Gothic" w:hAnsi="Century Gothic"/>
        <w:sz w:val="20"/>
        <w:szCs w:val="20"/>
      </w:rPr>
    </w:pPr>
    <w:r w:rsidRPr="00590181">
      <w:rPr>
        <w:rFonts w:ascii="Century Gothic" w:hAnsi="Century Gothic"/>
        <w:sz w:val="20"/>
        <w:szCs w:val="20"/>
      </w:rPr>
      <w:tab/>
    </w:r>
    <w:r w:rsidRPr="00590181">
      <w:rPr>
        <w:rFonts w:ascii="Century Gothic" w:hAnsi="Century Gothic"/>
        <w:sz w:val="20"/>
        <w:szCs w:val="20"/>
      </w:rPr>
      <w:tab/>
      <w:t>DO 7.4-01-</w:t>
    </w:r>
    <w:r>
      <w:rPr>
        <w:rFonts w:ascii="Century Gothic" w:hAnsi="Century Gothic"/>
        <w:sz w:val="20"/>
        <w:szCs w:val="20"/>
      </w:rPr>
      <w:t>13CD</w:t>
    </w:r>
  </w:p>
  <w:p w:rsidR="003A1C7A" w:rsidRDefault="003A1C7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ayout w:type="fixed"/>
      <w:tblLook w:val="0000" w:firstRow="0" w:lastRow="0" w:firstColumn="0" w:lastColumn="0" w:noHBand="0" w:noVBand="0"/>
    </w:tblPr>
    <w:tblGrid>
      <w:gridCol w:w="1101"/>
      <w:gridCol w:w="8363"/>
    </w:tblGrid>
    <w:tr w:rsidR="003A1C7A" w:rsidTr="007C7E13">
      <w:trPr>
        <w:trHeight w:val="1064"/>
      </w:trPr>
      <w:tc>
        <w:tcPr>
          <w:tcW w:w="1101" w:type="dxa"/>
          <w:shd w:val="clear" w:color="auto" w:fill="auto"/>
        </w:tcPr>
        <w:p w:rsidR="003A1C7A" w:rsidRDefault="003A1C7A" w:rsidP="009470E7">
          <w:pPr>
            <w:snapToGrid w:val="0"/>
          </w:pPr>
        </w:p>
      </w:tc>
      <w:tc>
        <w:tcPr>
          <w:tcW w:w="8363" w:type="dxa"/>
          <w:shd w:val="clear" w:color="auto" w:fill="auto"/>
        </w:tcPr>
        <w:p w:rsidR="003A1C7A" w:rsidRDefault="003A1C7A" w:rsidP="007C7E13">
          <w:pPr>
            <w:pStyle w:val="Glava"/>
            <w:snapToGrid w:val="0"/>
            <w:ind w:left="-959" w:firstLine="250"/>
          </w:pPr>
          <w:r>
            <w:rPr>
              <w:noProof/>
              <w:lang w:eastAsia="sl-SI"/>
            </w:rPr>
            <w:drawing>
              <wp:inline distT="0" distB="0" distL="0" distR="0" wp14:anchorId="46EE41AF" wp14:editId="3D5A9EA8">
                <wp:extent cx="5838002" cy="783772"/>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8002" cy="783772"/>
                        </a:xfrm>
                        <a:prstGeom prst="rect">
                          <a:avLst/>
                        </a:prstGeom>
                      </pic:spPr>
                    </pic:pic>
                  </a:graphicData>
                </a:graphic>
              </wp:inline>
            </w:drawing>
          </w:r>
        </w:p>
      </w:tc>
    </w:tr>
  </w:tbl>
  <w:p w:rsidR="003A1C7A" w:rsidRPr="00855CC6" w:rsidRDefault="003A1C7A" w:rsidP="00855CC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7A" w:rsidRPr="00855CC6" w:rsidRDefault="003A1C7A" w:rsidP="00855CC6">
    <w:pPr>
      <w:pStyle w:val="Glava"/>
    </w:pPr>
    <w:r>
      <w:rPr>
        <w:noProof/>
        <w:lang w:eastAsia="sl-SI"/>
      </w:rPr>
      <w:drawing>
        <wp:inline distT="0" distB="0" distL="0" distR="0" wp14:anchorId="347D3D9E" wp14:editId="43B198C9">
          <wp:extent cx="5838002" cy="783772"/>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8002" cy="783772"/>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7A" w:rsidRDefault="003A1C7A" w:rsidP="006E107C">
    <w:pPr>
      <w:pStyle w:val="Glava"/>
      <w:tabs>
        <w:tab w:val="clear" w:pos="9072"/>
        <w:tab w:val="right" w:pos="9639"/>
      </w:tabs>
      <w:jc w:val="right"/>
      <w:rPr>
        <w:rFonts w:ascii="Century Gothic" w:hAnsi="Century Gothic"/>
        <w:sz w:val="20"/>
        <w:szCs w:val="20"/>
      </w:rPr>
    </w:pPr>
    <w:r>
      <w:rPr>
        <w:noProof/>
        <w:lang w:eastAsia="sl-SI"/>
      </w:rPr>
      <w:drawing>
        <wp:inline distT="0" distB="0" distL="0" distR="0" wp14:anchorId="0F3F2E50" wp14:editId="05E07DFF">
          <wp:extent cx="5760720" cy="773276"/>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73276"/>
                  </a:xfrm>
                  <a:prstGeom prst="rect">
                    <a:avLst/>
                  </a:prstGeom>
                </pic:spPr>
              </pic:pic>
            </a:graphicData>
          </a:graphic>
        </wp:inline>
      </w:drawing>
    </w:r>
    <w:r w:rsidRPr="00590181">
      <w:rPr>
        <w:rFonts w:ascii="Century Gothic" w:hAnsi="Century Gothic"/>
        <w:sz w:val="20"/>
        <w:szCs w:val="20"/>
      </w:rPr>
      <w:tab/>
    </w:r>
    <w:r w:rsidRPr="00590181">
      <w:rPr>
        <w:rFonts w:ascii="Century Gothic" w:hAnsi="Century Gothic"/>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CB7063"/>
    <w:multiLevelType w:val="hybridMultilevel"/>
    <w:tmpl w:val="9FEE0C7A"/>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nsid w:val="03D1167F"/>
    <w:multiLevelType w:val="hybridMultilevel"/>
    <w:tmpl w:val="8D76508C"/>
    <w:lvl w:ilvl="0" w:tplc="ABA6A2F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4492193"/>
    <w:multiLevelType w:val="hybridMultilevel"/>
    <w:tmpl w:val="0FD0FA36"/>
    <w:lvl w:ilvl="0" w:tplc="1DE2C09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77257EB"/>
    <w:multiLevelType w:val="multilevel"/>
    <w:tmpl w:val="830022B6"/>
    <w:lvl w:ilvl="0">
      <w:start w:val="1"/>
      <w:numFmt w:val="decimal"/>
      <w:pStyle w:val="Naslov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5">
    <w:nsid w:val="0A7F5E9E"/>
    <w:multiLevelType w:val="hybridMultilevel"/>
    <w:tmpl w:val="DA5E0B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EF91006"/>
    <w:multiLevelType w:val="hybridMultilevel"/>
    <w:tmpl w:val="588EB55E"/>
    <w:lvl w:ilvl="0" w:tplc="2D50ABF4">
      <w:start w:val="1"/>
      <w:numFmt w:val="bullet"/>
      <w:lvlText w:val="-"/>
      <w:lvlJc w:val="left"/>
      <w:pPr>
        <w:ind w:left="1069" w:hanging="360"/>
      </w:pPr>
      <w:rPr>
        <w:rFonts w:ascii="Times New Roman" w:eastAsia="Calibri"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7">
    <w:nsid w:val="105C55A8"/>
    <w:multiLevelType w:val="multilevel"/>
    <w:tmpl w:val="87600F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94796B"/>
    <w:multiLevelType w:val="hybridMultilevel"/>
    <w:tmpl w:val="C53E7262"/>
    <w:lvl w:ilvl="0" w:tplc="ABA6A2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4A120B7"/>
    <w:multiLevelType w:val="hybridMultilevel"/>
    <w:tmpl w:val="F7D091F8"/>
    <w:lvl w:ilvl="0" w:tplc="ABA6A2F4">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10">
    <w:nsid w:val="22F8474C"/>
    <w:multiLevelType w:val="singleLevel"/>
    <w:tmpl w:val="AE16F4C2"/>
    <w:lvl w:ilvl="0">
      <w:start w:val="1"/>
      <w:numFmt w:val="decimal"/>
      <w:lvlText w:val="%1."/>
      <w:legacy w:legacy="1" w:legacySpace="0" w:legacyIndent="360"/>
      <w:lvlJc w:val="left"/>
      <w:pPr>
        <w:ind w:left="360" w:hanging="360"/>
      </w:pPr>
    </w:lvl>
  </w:abstractNum>
  <w:abstractNum w:abstractNumId="11">
    <w:nsid w:val="23687DD6"/>
    <w:multiLevelType w:val="hybridMultilevel"/>
    <w:tmpl w:val="979E039E"/>
    <w:lvl w:ilvl="0" w:tplc="0424000F">
      <w:start w:val="1"/>
      <w:numFmt w:val="decimal"/>
      <w:lvlText w:val="%1."/>
      <w:lvlJc w:val="left"/>
      <w:pPr>
        <w:ind w:left="1077" w:hanging="360"/>
      </w:pPr>
      <w:rPr>
        <w:rFonts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2">
    <w:nsid w:val="23D8489C"/>
    <w:multiLevelType w:val="singleLevel"/>
    <w:tmpl w:val="04240017"/>
    <w:lvl w:ilvl="0">
      <w:start w:val="1"/>
      <w:numFmt w:val="lowerLetter"/>
      <w:lvlText w:val="%1)"/>
      <w:legacy w:legacy="1" w:legacySpace="0" w:legacyIndent="360"/>
      <w:lvlJc w:val="left"/>
      <w:pPr>
        <w:ind w:left="360" w:hanging="360"/>
      </w:pPr>
    </w:lvl>
  </w:abstractNum>
  <w:abstractNum w:abstractNumId="13">
    <w:nsid w:val="2C9B5FCE"/>
    <w:multiLevelType w:val="hybridMultilevel"/>
    <w:tmpl w:val="EE666764"/>
    <w:lvl w:ilvl="0" w:tplc="A3989B5E">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CEE5BE1"/>
    <w:multiLevelType w:val="hybridMultilevel"/>
    <w:tmpl w:val="00DE98B8"/>
    <w:lvl w:ilvl="0" w:tplc="A014CC68">
      <w:numFmt w:val="bullet"/>
      <w:lvlText w:val="-"/>
      <w:lvlJc w:val="left"/>
      <w:pPr>
        <w:tabs>
          <w:tab w:val="num" w:pos="1447"/>
        </w:tabs>
        <w:ind w:left="1447" w:hanging="70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0A027D3"/>
    <w:multiLevelType w:val="hybridMultilevel"/>
    <w:tmpl w:val="29A4F160"/>
    <w:lvl w:ilvl="0" w:tplc="A014CC68">
      <w:numFmt w:val="bullet"/>
      <w:lvlText w:val="-"/>
      <w:lvlJc w:val="left"/>
      <w:pPr>
        <w:tabs>
          <w:tab w:val="num" w:pos="1065"/>
        </w:tabs>
        <w:ind w:left="1065" w:hanging="705"/>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33F3045"/>
    <w:multiLevelType w:val="hybridMultilevel"/>
    <w:tmpl w:val="FE5EEE0C"/>
    <w:lvl w:ilvl="0" w:tplc="E7A096AE">
      <w:start w:val="2250"/>
      <w:numFmt w:val="bullet"/>
      <w:lvlText w:val="-"/>
      <w:lvlJc w:val="left"/>
      <w:pPr>
        <w:ind w:left="1437" w:hanging="360"/>
      </w:pPr>
      <w:rPr>
        <w:rFonts w:ascii="Calibri" w:eastAsiaTheme="minorHAnsi" w:hAnsi="Calibri" w:cs="Calibri" w:hint="default"/>
      </w:rPr>
    </w:lvl>
    <w:lvl w:ilvl="1" w:tplc="04240003" w:tentative="1">
      <w:start w:val="1"/>
      <w:numFmt w:val="bullet"/>
      <w:lvlText w:val="o"/>
      <w:lvlJc w:val="left"/>
      <w:pPr>
        <w:ind w:left="2157" w:hanging="360"/>
      </w:pPr>
      <w:rPr>
        <w:rFonts w:ascii="Courier New" w:hAnsi="Courier New" w:cs="Courier New" w:hint="default"/>
      </w:rPr>
    </w:lvl>
    <w:lvl w:ilvl="2" w:tplc="04240005" w:tentative="1">
      <w:start w:val="1"/>
      <w:numFmt w:val="bullet"/>
      <w:lvlText w:val=""/>
      <w:lvlJc w:val="left"/>
      <w:pPr>
        <w:ind w:left="2877" w:hanging="360"/>
      </w:pPr>
      <w:rPr>
        <w:rFonts w:ascii="Wingdings" w:hAnsi="Wingdings" w:hint="default"/>
      </w:rPr>
    </w:lvl>
    <w:lvl w:ilvl="3" w:tplc="04240001" w:tentative="1">
      <w:start w:val="1"/>
      <w:numFmt w:val="bullet"/>
      <w:lvlText w:val=""/>
      <w:lvlJc w:val="left"/>
      <w:pPr>
        <w:ind w:left="3597" w:hanging="360"/>
      </w:pPr>
      <w:rPr>
        <w:rFonts w:ascii="Symbol" w:hAnsi="Symbol" w:hint="default"/>
      </w:rPr>
    </w:lvl>
    <w:lvl w:ilvl="4" w:tplc="04240003" w:tentative="1">
      <w:start w:val="1"/>
      <w:numFmt w:val="bullet"/>
      <w:lvlText w:val="o"/>
      <w:lvlJc w:val="left"/>
      <w:pPr>
        <w:ind w:left="4317" w:hanging="360"/>
      </w:pPr>
      <w:rPr>
        <w:rFonts w:ascii="Courier New" w:hAnsi="Courier New" w:cs="Courier New" w:hint="default"/>
      </w:rPr>
    </w:lvl>
    <w:lvl w:ilvl="5" w:tplc="04240005" w:tentative="1">
      <w:start w:val="1"/>
      <w:numFmt w:val="bullet"/>
      <w:lvlText w:val=""/>
      <w:lvlJc w:val="left"/>
      <w:pPr>
        <w:ind w:left="5037" w:hanging="360"/>
      </w:pPr>
      <w:rPr>
        <w:rFonts w:ascii="Wingdings" w:hAnsi="Wingdings" w:hint="default"/>
      </w:rPr>
    </w:lvl>
    <w:lvl w:ilvl="6" w:tplc="04240001" w:tentative="1">
      <w:start w:val="1"/>
      <w:numFmt w:val="bullet"/>
      <w:lvlText w:val=""/>
      <w:lvlJc w:val="left"/>
      <w:pPr>
        <w:ind w:left="5757" w:hanging="360"/>
      </w:pPr>
      <w:rPr>
        <w:rFonts w:ascii="Symbol" w:hAnsi="Symbol" w:hint="default"/>
      </w:rPr>
    </w:lvl>
    <w:lvl w:ilvl="7" w:tplc="04240003" w:tentative="1">
      <w:start w:val="1"/>
      <w:numFmt w:val="bullet"/>
      <w:lvlText w:val="o"/>
      <w:lvlJc w:val="left"/>
      <w:pPr>
        <w:ind w:left="6477" w:hanging="360"/>
      </w:pPr>
      <w:rPr>
        <w:rFonts w:ascii="Courier New" w:hAnsi="Courier New" w:cs="Courier New" w:hint="default"/>
      </w:rPr>
    </w:lvl>
    <w:lvl w:ilvl="8" w:tplc="04240005" w:tentative="1">
      <w:start w:val="1"/>
      <w:numFmt w:val="bullet"/>
      <w:lvlText w:val=""/>
      <w:lvlJc w:val="left"/>
      <w:pPr>
        <w:ind w:left="7197" w:hanging="360"/>
      </w:pPr>
      <w:rPr>
        <w:rFonts w:ascii="Wingdings" w:hAnsi="Wingdings" w:hint="default"/>
      </w:rPr>
    </w:lvl>
  </w:abstractNum>
  <w:abstractNum w:abstractNumId="17">
    <w:nsid w:val="33DD663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121883"/>
    <w:multiLevelType w:val="hybridMultilevel"/>
    <w:tmpl w:val="75D882F8"/>
    <w:lvl w:ilvl="0" w:tplc="0424000F">
      <w:start w:val="1"/>
      <w:numFmt w:val="decimal"/>
      <w:lvlText w:val="%1."/>
      <w:lvlJc w:val="left"/>
      <w:pPr>
        <w:tabs>
          <w:tab w:val="num" w:pos="720"/>
        </w:tabs>
        <w:ind w:left="720" w:hanging="360"/>
      </w:pPr>
    </w:lvl>
    <w:lvl w:ilvl="1" w:tplc="A014CC68">
      <w:numFmt w:val="bullet"/>
      <w:lvlText w:val="-"/>
      <w:lvlJc w:val="left"/>
      <w:pPr>
        <w:tabs>
          <w:tab w:val="num" w:pos="1785"/>
        </w:tabs>
        <w:ind w:left="1785" w:hanging="705"/>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D022D7F"/>
    <w:multiLevelType w:val="hybridMultilevel"/>
    <w:tmpl w:val="501C94C8"/>
    <w:lvl w:ilvl="0" w:tplc="3DF676F4">
      <w:start w:val="5"/>
      <w:numFmt w:val="bullet"/>
      <w:lvlText w:val="-"/>
      <w:lvlJc w:val="left"/>
      <w:pPr>
        <w:tabs>
          <w:tab w:val="num" w:pos="720"/>
        </w:tabs>
        <w:ind w:left="720" w:hanging="360"/>
      </w:pPr>
      <w:rPr>
        <w:rFonts w:ascii="Arial" w:eastAsia="Times New Roman" w:hAnsi="Arial" w:cs="Arial"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F0975B9"/>
    <w:multiLevelType w:val="hybridMultilevel"/>
    <w:tmpl w:val="FC6C4A6E"/>
    <w:lvl w:ilvl="0" w:tplc="E7A096AE">
      <w:start w:val="2250"/>
      <w:numFmt w:val="bullet"/>
      <w:lvlText w:val="-"/>
      <w:lvlJc w:val="left"/>
      <w:pPr>
        <w:ind w:left="1437"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F950647"/>
    <w:multiLevelType w:val="hybridMultilevel"/>
    <w:tmpl w:val="C5F84478"/>
    <w:lvl w:ilvl="0" w:tplc="3DF676F4">
      <w:start w:val="5"/>
      <w:numFmt w:val="bullet"/>
      <w:lvlText w:val="-"/>
      <w:lvlJc w:val="left"/>
      <w:pPr>
        <w:tabs>
          <w:tab w:val="num" w:pos="720"/>
        </w:tabs>
        <w:ind w:left="720" w:hanging="360"/>
      </w:pPr>
      <w:rPr>
        <w:rFonts w:ascii="Arial" w:eastAsia="Times New Roman" w:hAnsi="Arial" w:cs="Arial" w:hint="default"/>
        <w:sz w:val="24"/>
      </w:rPr>
    </w:lvl>
    <w:lvl w:ilvl="1" w:tplc="3AA2D74A">
      <w:start w:val="1"/>
      <w:numFmt w:val="bullet"/>
      <w:lvlText w:val="□"/>
      <w:lvlJc w:val="left"/>
      <w:pPr>
        <w:tabs>
          <w:tab w:val="num" w:pos="1440"/>
        </w:tabs>
        <w:ind w:left="1440" w:hanging="360"/>
      </w:pPr>
      <w:rPr>
        <w:rFonts w:ascii="Courier New" w:hAnsi="Courier New" w:hint="default"/>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0110E46"/>
    <w:multiLevelType w:val="multilevel"/>
    <w:tmpl w:val="A1D26FA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nsid w:val="434B4D02"/>
    <w:multiLevelType w:val="hybridMultilevel"/>
    <w:tmpl w:val="AE20B18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52D11E6"/>
    <w:multiLevelType w:val="hybridMultilevel"/>
    <w:tmpl w:val="9C9EFDB4"/>
    <w:lvl w:ilvl="0" w:tplc="A3989B5E">
      <w:start w:val="1"/>
      <w:numFmt w:val="bullet"/>
      <w:lvlText w:val=""/>
      <w:lvlJc w:val="left"/>
      <w:pPr>
        <w:ind w:left="1077" w:hanging="360"/>
      </w:pPr>
      <w:rPr>
        <w:rFonts w:ascii="Symbol" w:eastAsia="Times New Roman" w:hAnsi="Symbol"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5">
    <w:nsid w:val="4D6A175E"/>
    <w:multiLevelType w:val="multilevel"/>
    <w:tmpl w:val="64A461C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Times New Roman" w:eastAsia="Calibri"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F6216D5"/>
    <w:multiLevelType w:val="hybridMultilevel"/>
    <w:tmpl w:val="EF6C88AC"/>
    <w:lvl w:ilvl="0" w:tplc="5798DD7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511027C3"/>
    <w:multiLevelType w:val="hybridMultilevel"/>
    <w:tmpl w:val="2492379E"/>
    <w:lvl w:ilvl="0" w:tplc="ABA6A2F4">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28">
    <w:nsid w:val="62733276"/>
    <w:multiLevelType w:val="hybridMultilevel"/>
    <w:tmpl w:val="1DF803CC"/>
    <w:lvl w:ilvl="0" w:tplc="E7A096AE">
      <w:start w:val="2250"/>
      <w:numFmt w:val="bullet"/>
      <w:lvlText w:val="-"/>
      <w:lvlJc w:val="left"/>
      <w:pPr>
        <w:ind w:left="1437"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7F62000"/>
    <w:multiLevelType w:val="hybridMultilevel"/>
    <w:tmpl w:val="C36EF55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69874065"/>
    <w:multiLevelType w:val="hybridMultilevel"/>
    <w:tmpl w:val="C6CAD1C0"/>
    <w:lvl w:ilvl="0" w:tplc="0424000F">
      <w:start w:val="1"/>
      <w:numFmt w:val="decimal"/>
      <w:lvlText w:val="%1."/>
      <w:lvlJc w:val="left"/>
      <w:pPr>
        <w:tabs>
          <w:tab w:val="num" w:pos="720"/>
        </w:tabs>
        <w:ind w:left="720" w:hanging="360"/>
      </w:pPr>
    </w:lvl>
    <w:lvl w:ilvl="1" w:tplc="3DF676F4">
      <w:start w:val="5"/>
      <w:numFmt w:val="bullet"/>
      <w:lvlText w:val="-"/>
      <w:lvlJc w:val="left"/>
      <w:pPr>
        <w:tabs>
          <w:tab w:val="num" w:pos="1440"/>
        </w:tabs>
        <w:ind w:left="1440" w:hanging="360"/>
      </w:pPr>
      <w:rPr>
        <w:rFonts w:ascii="Arial" w:eastAsia="Times New Roman" w:hAnsi="Arial" w:cs="Arial" w:hint="default"/>
        <w:sz w:val="24"/>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6A7304F1"/>
    <w:multiLevelType w:val="hybridMultilevel"/>
    <w:tmpl w:val="5CC443DC"/>
    <w:lvl w:ilvl="0" w:tplc="85B87C3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6A9F1E40"/>
    <w:multiLevelType w:val="hybridMultilevel"/>
    <w:tmpl w:val="45425E54"/>
    <w:lvl w:ilvl="0" w:tplc="E7A096AE">
      <w:start w:val="9"/>
      <w:numFmt w:val="bullet"/>
      <w:lvlText w:val="-"/>
      <w:lvlJc w:val="left"/>
      <w:pPr>
        <w:ind w:left="1437" w:hanging="360"/>
      </w:pPr>
      <w:rPr>
        <w:rFonts w:ascii="Calibri" w:eastAsiaTheme="minorHAnsi" w:hAnsi="Calibri" w:cs="Calibri" w:hint="default"/>
      </w:rPr>
    </w:lvl>
    <w:lvl w:ilvl="1" w:tplc="04240003" w:tentative="1">
      <w:start w:val="1"/>
      <w:numFmt w:val="bullet"/>
      <w:lvlText w:val="o"/>
      <w:lvlJc w:val="left"/>
      <w:pPr>
        <w:ind w:left="2157" w:hanging="360"/>
      </w:pPr>
      <w:rPr>
        <w:rFonts w:ascii="Courier New" w:hAnsi="Courier New" w:cs="Courier New" w:hint="default"/>
      </w:rPr>
    </w:lvl>
    <w:lvl w:ilvl="2" w:tplc="04240005" w:tentative="1">
      <w:start w:val="1"/>
      <w:numFmt w:val="bullet"/>
      <w:lvlText w:val=""/>
      <w:lvlJc w:val="left"/>
      <w:pPr>
        <w:ind w:left="2877" w:hanging="360"/>
      </w:pPr>
      <w:rPr>
        <w:rFonts w:ascii="Wingdings" w:hAnsi="Wingdings" w:hint="default"/>
      </w:rPr>
    </w:lvl>
    <w:lvl w:ilvl="3" w:tplc="04240001" w:tentative="1">
      <w:start w:val="1"/>
      <w:numFmt w:val="bullet"/>
      <w:lvlText w:val=""/>
      <w:lvlJc w:val="left"/>
      <w:pPr>
        <w:ind w:left="3597" w:hanging="360"/>
      </w:pPr>
      <w:rPr>
        <w:rFonts w:ascii="Symbol" w:hAnsi="Symbol" w:hint="default"/>
      </w:rPr>
    </w:lvl>
    <w:lvl w:ilvl="4" w:tplc="04240003" w:tentative="1">
      <w:start w:val="1"/>
      <w:numFmt w:val="bullet"/>
      <w:lvlText w:val="o"/>
      <w:lvlJc w:val="left"/>
      <w:pPr>
        <w:ind w:left="4317" w:hanging="360"/>
      </w:pPr>
      <w:rPr>
        <w:rFonts w:ascii="Courier New" w:hAnsi="Courier New" w:cs="Courier New" w:hint="default"/>
      </w:rPr>
    </w:lvl>
    <w:lvl w:ilvl="5" w:tplc="04240005" w:tentative="1">
      <w:start w:val="1"/>
      <w:numFmt w:val="bullet"/>
      <w:lvlText w:val=""/>
      <w:lvlJc w:val="left"/>
      <w:pPr>
        <w:ind w:left="5037" w:hanging="360"/>
      </w:pPr>
      <w:rPr>
        <w:rFonts w:ascii="Wingdings" w:hAnsi="Wingdings" w:hint="default"/>
      </w:rPr>
    </w:lvl>
    <w:lvl w:ilvl="6" w:tplc="04240001" w:tentative="1">
      <w:start w:val="1"/>
      <w:numFmt w:val="bullet"/>
      <w:lvlText w:val=""/>
      <w:lvlJc w:val="left"/>
      <w:pPr>
        <w:ind w:left="5757" w:hanging="360"/>
      </w:pPr>
      <w:rPr>
        <w:rFonts w:ascii="Symbol" w:hAnsi="Symbol" w:hint="default"/>
      </w:rPr>
    </w:lvl>
    <w:lvl w:ilvl="7" w:tplc="04240003" w:tentative="1">
      <w:start w:val="1"/>
      <w:numFmt w:val="bullet"/>
      <w:lvlText w:val="o"/>
      <w:lvlJc w:val="left"/>
      <w:pPr>
        <w:ind w:left="6477" w:hanging="360"/>
      </w:pPr>
      <w:rPr>
        <w:rFonts w:ascii="Courier New" w:hAnsi="Courier New" w:cs="Courier New" w:hint="default"/>
      </w:rPr>
    </w:lvl>
    <w:lvl w:ilvl="8" w:tplc="04240005" w:tentative="1">
      <w:start w:val="1"/>
      <w:numFmt w:val="bullet"/>
      <w:lvlText w:val=""/>
      <w:lvlJc w:val="left"/>
      <w:pPr>
        <w:ind w:left="7197" w:hanging="360"/>
      </w:pPr>
      <w:rPr>
        <w:rFonts w:ascii="Wingdings" w:hAnsi="Wingdings" w:hint="default"/>
      </w:rPr>
    </w:lvl>
  </w:abstractNum>
  <w:abstractNum w:abstractNumId="33">
    <w:nsid w:val="6BBD79FC"/>
    <w:multiLevelType w:val="hybridMultilevel"/>
    <w:tmpl w:val="08DEAF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C0660B9"/>
    <w:multiLevelType w:val="hybridMultilevel"/>
    <w:tmpl w:val="D5886356"/>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5">
    <w:nsid w:val="730C52D4"/>
    <w:multiLevelType w:val="hybridMultilevel"/>
    <w:tmpl w:val="9D36C150"/>
    <w:lvl w:ilvl="0" w:tplc="0424000F">
      <w:start w:val="1"/>
      <w:numFmt w:val="decimal"/>
      <w:lvlText w:val="%1."/>
      <w:lvlJc w:val="left"/>
      <w:pPr>
        <w:tabs>
          <w:tab w:val="num" w:pos="927"/>
        </w:tabs>
        <w:ind w:left="927" w:hanging="360"/>
      </w:pPr>
    </w:lvl>
    <w:lvl w:ilvl="1" w:tplc="04240019" w:tentative="1">
      <w:start w:val="1"/>
      <w:numFmt w:val="lowerLetter"/>
      <w:lvlText w:val="%2."/>
      <w:lvlJc w:val="left"/>
      <w:pPr>
        <w:tabs>
          <w:tab w:val="num" w:pos="1647"/>
        </w:tabs>
        <w:ind w:left="1647" w:hanging="360"/>
      </w:pPr>
    </w:lvl>
    <w:lvl w:ilvl="2" w:tplc="0424001B" w:tentative="1">
      <w:start w:val="1"/>
      <w:numFmt w:val="lowerRoman"/>
      <w:lvlText w:val="%3."/>
      <w:lvlJc w:val="right"/>
      <w:pPr>
        <w:tabs>
          <w:tab w:val="num" w:pos="2367"/>
        </w:tabs>
        <w:ind w:left="2367" w:hanging="180"/>
      </w:pPr>
    </w:lvl>
    <w:lvl w:ilvl="3" w:tplc="0424000F" w:tentative="1">
      <w:start w:val="1"/>
      <w:numFmt w:val="decimal"/>
      <w:lvlText w:val="%4."/>
      <w:lvlJc w:val="left"/>
      <w:pPr>
        <w:tabs>
          <w:tab w:val="num" w:pos="3087"/>
        </w:tabs>
        <w:ind w:left="3087" w:hanging="360"/>
      </w:pPr>
    </w:lvl>
    <w:lvl w:ilvl="4" w:tplc="04240019" w:tentative="1">
      <w:start w:val="1"/>
      <w:numFmt w:val="lowerLetter"/>
      <w:lvlText w:val="%5."/>
      <w:lvlJc w:val="left"/>
      <w:pPr>
        <w:tabs>
          <w:tab w:val="num" w:pos="3807"/>
        </w:tabs>
        <w:ind w:left="3807" w:hanging="360"/>
      </w:pPr>
    </w:lvl>
    <w:lvl w:ilvl="5" w:tplc="0424001B" w:tentative="1">
      <w:start w:val="1"/>
      <w:numFmt w:val="lowerRoman"/>
      <w:lvlText w:val="%6."/>
      <w:lvlJc w:val="right"/>
      <w:pPr>
        <w:tabs>
          <w:tab w:val="num" w:pos="4527"/>
        </w:tabs>
        <w:ind w:left="4527" w:hanging="180"/>
      </w:pPr>
    </w:lvl>
    <w:lvl w:ilvl="6" w:tplc="0424000F" w:tentative="1">
      <w:start w:val="1"/>
      <w:numFmt w:val="decimal"/>
      <w:lvlText w:val="%7."/>
      <w:lvlJc w:val="left"/>
      <w:pPr>
        <w:tabs>
          <w:tab w:val="num" w:pos="5247"/>
        </w:tabs>
        <w:ind w:left="5247" w:hanging="360"/>
      </w:pPr>
    </w:lvl>
    <w:lvl w:ilvl="7" w:tplc="04240019" w:tentative="1">
      <w:start w:val="1"/>
      <w:numFmt w:val="lowerLetter"/>
      <w:lvlText w:val="%8."/>
      <w:lvlJc w:val="left"/>
      <w:pPr>
        <w:tabs>
          <w:tab w:val="num" w:pos="5967"/>
        </w:tabs>
        <w:ind w:left="5967" w:hanging="360"/>
      </w:pPr>
    </w:lvl>
    <w:lvl w:ilvl="8" w:tplc="0424001B" w:tentative="1">
      <w:start w:val="1"/>
      <w:numFmt w:val="lowerRoman"/>
      <w:lvlText w:val="%9."/>
      <w:lvlJc w:val="right"/>
      <w:pPr>
        <w:tabs>
          <w:tab w:val="num" w:pos="6687"/>
        </w:tabs>
        <w:ind w:left="6687" w:hanging="180"/>
      </w:pPr>
    </w:lvl>
  </w:abstractNum>
  <w:abstractNum w:abstractNumId="36">
    <w:nsid w:val="76B126A5"/>
    <w:multiLevelType w:val="hybridMultilevel"/>
    <w:tmpl w:val="7A5EC656"/>
    <w:lvl w:ilvl="0" w:tplc="A3989B5E">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70F5532"/>
    <w:multiLevelType w:val="hybridMultilevel"/>
    <w:tmpl w:val="DA5E0B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CE653DB"/>
    <w:multiLevelType w:val="hybridMultilevel"/>
    <w:tmpl w:val="9A401FCE"/>
    <w:lvl w:ilvl="0" w:tplc="A014CC68">
      <w:numFmt w:val="bullet"/>
      <w:lvlText w:val="-"/>
      <w:lvlJc w:val="left"/>
      <w:pPr>
        <w:tabs>
          <w:tab w:val="num" w:pos="1065"/>
        </w:tabs>
        <w:ind w:left="1065" w:hanging="70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2"/>
  </w:num>
  <w:num w:numId="4">
    <w:abstractNumId w:val="19"/>
  </w:num>
  <w:num w:numId="5">
    <w:abstractNumId w:val="34"/>
  </w:num>
  <w:num w:numId="6">
    <w:abstractNumId w:val="12"/>
  </w:num>
  <w:num w:numId="7">
    <w:abstractNumId w:val="1"/>
  </w:num>
  <w:num w:numId="8">
    <w:abstractNumId w:val="16"/>
  </w:num>
  <w:num w:numId="9">
    <w:abstractNumId w:val="11"/>
  </w:num>
  <w:num w:numId="10">
    <w:abstractNumId w:val="38"/>
  </w:num>
  <w:num w:numId="11">
    <w:abstractNumId w:val="30"/>
  </w:num>
  <w:num w:numId="12">
    <w:abstractNumId w:val="28"/>
  </w:num>
  <w:num w:numId="13">
    <w:abstractNumId w:val="3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6"/>
  </w:num>
  <w:num w:numId="18">
    <w:abstractNumId w:val="14"/>
  </w:num>
  <w:num w:numId="19">
    <w:abstractNumId w:val="15"/>
  </w:num>
  <w:num w:numId="20">
    <w:abstractNumId w:val="0"/>
    <w:lvlOverride w:ilvl="0">
      <w:lvl w:ilvl="0">
        <w:start w:val="1"/>
        <w:numFmt w:val="bullet"/>
        <w:lvlText w:val=""/>
        <w:legacy w:legacy="1" w:legacySpace="113" w:legacyIndent="340"/>
        <w:lvlJc w:val="left"/>
        <w:pPr>
          <w:ind w:left="1049" w:hanging="340"/>
        </w:pPr>
        <w:rPr>
          <w:rFonts w:ascii="Symbol" w:hAnsi="Symbol" w:hint="default"/>
        </w:rPr>
      </w:lvl>
    </w:lvlOverride>
  </w:num>
  <w:num w:numId="21">
    <w:abstractNumId w:val="31"/>
  </w:num>
  <w:num w:numId="22">
    <w:abstractNumId w:val="21"/>
  </w:num>
  <w:num w:numId="23">
    <w:abstractNumId w:val="23"/>
  </w:num>
  <w:num w:numId="24">
    <w:abstractNumId w:val="35"/>
  </w:num>
  <w:num w:numId="25">
    <w:abstractNumId w:val="18"/>
  </w:num>
  <w:num w:numId="26">
    <w:abstractNumId w:val="29"/>
  </w:num>
  <w:num w:numId="27">
    <w:abstractNumId w:val="26"/>
  </w:num>
  <w:num w:numId="28">
    <w:abstractNumId w:val="5"/>
  </w:num>
  <w:num w:numId="29">
    <w:abstractNumId w:val="37"/>
  </w:num>
  <w:num w:numId="30">
    <w:abstractNumId w:val="10"/>
  </w:num>
  <w:num w:numId="31">
    <w:abstractNumId w:val="20"/>
  </w:num>
  <w:num w:numId="32">
    <w:abstractNumId w:val="33"/>
  </w:num>
  <w:num w:numId="33">
    <w:abstractNumId w:val="17"/>
  </w:num>
  <w:num w:numId="34">
    <w:abstractNumId w:val="9"/>
  </w:num>
  <w:num w:numId="35">
    <w:abstractNumId w:val="27"/>
  </w:num>
  <w:num w:numId="36">
    <w:abstractNumId w:val="2"/>
  </w:num>
  <w:num w:numId="37">
    <w:abstractNumId w:val="8"/>
  </w:num>
  <w:num w:numId="38">
    <w:abstractNumId w:val="24"/>
  </w:num>
  <w:num w:numId="39">
    <w:abstractNumId w:val="7"/>
  </w:num>
  <w:num w:numId="40">
    <w:abstractNumId w:val="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0A8"/>
    <w:rsid w:val="0000098B"/>
    <w:rsid w:val="000035E2"/>
    <w:rsid w:val="00007BF7"/>
    <w:rsid w:val="0001157E"/>
    <w:rsid w:val="000215B2"/>
    <w:rsid w:val="00025E60"/>
    <w:rsid w:val="0003182A"/>
    <w:rsid w:val="00042D9E"/>
    <w:rsid w:val="00045360"/>
    <w:rsid w:val="00056DBF"/>
    <w:rsid w:val="000810A8"/>
    <w:rsid w:val="00090759"/>
    <w:rsid w:val="000A3BB6"/>
    <w:rsid w:val="000B1FD5"/>
    <w:rsid w:val="000E7447"/>
    <w:rsid w:val="000F7A7F"/>
    <w:rsid w:val="00100718"/>
    <w:rsid w:val="0011584C"/>
    <w:rsid w:val="00115B73"/>
    <w:rsid w:val="00116BCF"/>
    <w:rsid w:val="00122991"/>
    <w:rsid w:val="00133645"/>
    <w:rsid w:val="0013508D"/>
    <w:rsid w:val="001353F2"/>
    <w:rsid w:val="00164B1C"/>
    <w:rsid w:val="00171C8F"/>
    <w:rsid w:val="001823F7"/>
    <w:rsid w:val="001A3815"/>
    <w:rsid w:val="001A53EB"/>
    <w:rsid w:val="001B0E89"/>
    <w:rsid w:val="001B559E"/>
    <w:rsid w:val="001C4022"/>
    <w:rsid w:val="001C56E0"/>
    <w:rsid w:val="001F2955"/>
    <w:rsid w:val="001F7B69"/>
    <w:rsid w:val="00201D4E"/>
    <w:rsid w:val="00203CB3"/>
    <w:rsid w:val="00233822"/>
    <w:rsid w:val="00246803"/>
    <w:rsid w:val="00255FF2"/>
    <w:rsid w:val="00265D8C"/>
    <w:rsid w:val="00266FC1"/>
    <w:rsid w:val="00267EC2"/>
    <w:rsid w:val="002741E0"/>
    <w:rsid w:val="00276C08"/>
    <w:rsid w:val="00282FBC"/>
    <w:rsid w:val="002861D6"/>
    <w:rsid w:val="00287724"/>
    <w:rsid w:val="00287EE8"/>
    <w:rsid w:val="002C23C9"/>
    <w:rsid w:val="002F2844"/>
    <w:rsid w:val="002F496F"/>
    <w:rsid w:val="00306AA3"/>
    <w:rsid w:val="00330C19"/>
    <w:rsid w:val="003341F4"/>
    <w:rsid w:val="00345E81"/>
    <w:rsid w:val="00346084"/>
    <w:rsid w:val="00363F10"/>
    <w:rsid w:val="00367252"/>
    <w:rsid w:val="003777AB"/>
    <w:rsid w:val="00392451"/>
    <w:rsid w:val="003A1C7A"/>
    <w:rsid w:val="003A654C"/>
    <w:rsid w:val="003B6C1D"/>
    <w:rsid w:val="003C3B7B"/>
    <w:rsid w:val="003C6705"/>
    <w:rsid w:val="003D7AB2"/>
    <w:rsid w:val="003E27FB"/>
    <w:rsid w:val="003E6B25"/>
    <w:rsid w:val="003F06BA"/>
    <w:rsid w:val="004073C5"/>
    <w:rsid w:val="00411DD2"/>
    <w:rsid w:val="004431F7"/>
    <w:rsid w:val="004459CD"/>
    <w:rsid w:val="004530EA"/>
    <w:rsid w:val="00456C29"/>
    <w:rsid w:val="004625A4"/>
    <w:rsid w:val="0046428E"/>
    <w:rsid w:val="00482601"/>
    <w:rsid w:val="00495C25"/>
    <w:rsid w:val="00495D2D"/>
    <w:rsid w:val="004B177C"/>
    <w:rsid w:val="004B76D1"/>
    <w:rsid w:val="004C6512"/>
    <w:rsid w:val="00500876"/>
    <w:rsid w:val="00503C76"/>
    <w:rsid w:val="00505D5F"/>
    <w:rsid w:val="00506CF5"/>
    <w:rsid w:val="00506E61"/>
    <w:rsid w:val="00513B95"/>
    <w:rsid w:val="00532DD9"/>
    <w:rsid w:val="005412F3"/>
    <w:rsid w:val="00542253"/>
    <w:rsid w:val="00552E68"/>
    <w:rsid w:val="005674EB"/>
    <w:rsid w:val="00567DF9"/>
    <w:rsid w:val="00584C78"/>
    <w:rsid w:val="005867B6"/>
    <w:rsid w:val="005977B9"/>
    <w:rsid w:val="005A5338"/>
    <w:rsid w:val="005A54CE"/>
    <w:rsid w:val="005A7DF3"/>
    <w:rsid w:val="005B3CC6"/>
    <w:rsid w:val="005B6DA9"/>
    <w:rsid w:val="005C0CA1"/>
    <w:rsid w:val="005D0086"/>
    <w:rsid w:val="005D2730"/>
    <w:rsid w:val="005D79BC"/>
    <w:rsid w:val="005F7A97"/>
    <w:rsid w:val="00605D92"/>
    <w:rsid w:val="00606D42"/>
    <w:rsid w:val="00625F35"/>
    <w:rsid w:val="006316F0"/>
    <w:rsid w:val="006512B6"/>
    <w:rsid w:val="006530DD"/>
    <w:rsid w:val="00664417"/>
    <w:rsid w:val="006717DE"/>
    <w:rsid w:val="006A3B6D"/>
    <w:rsid w:val="006B7F4A"/>
    <w:rsid w:val="006C0293"/>
    <w:rsid w:val="006C03FF"/>
    <w:rsid w:val="006D1A40"/>
    <w:rsid w:val="006D29D8"/>
    <w:rsid w:val="006E107C"/>
    <w:rsid w:val="006F5785"/>
    <w:rsid w:val="00730B6F"/>
    <w:rsid w:val="00734916"/>
    <w:rsid w:val="00734B1D"/>
    <w:rsid w:val="00746117"/>
    <w:rsid w:val="0074779C"/>
    <w:rsid w:val="007639DD"/>
    <w:rsid w:val="00763BFE"/>
    <w:rsid w:val="0077268F"/>
    <w:rsid w:val="0078001D"/>
    <w:rsid w:val="00781259"/>
    <w:rsid w:val="00791144"/>
    <w:rsid w:val="00794FD8"/>
    <w:rsid w:val="007C7E13"/>
    <w:rsid w:val="007F1423"/>
    <w:rsid w:val="007F4215"/>
    <w:rsid w:val="007F604D"/>
    <w:rsid w:val="00804CAA"/>
    <w:rsid w:val="00806D91"/>
    <w:rsid w:val="00811AFB"/>
    <w:rsid w:val="00817DD8"/>
    <w:rsid w:val="00831776"/>
    <w:rsid w:val="008372AD"/>
    <w:rsid w:val="00843831"/>
    <w:rsid w:val="00851439"/>
    <w:rsid w:val="00855CC6"/>
    <w:rsid w:val="00866F45"/>
    <w:rsid w:val="0088019E"/>
    <w:rsid w:val="00882DE6"/>
    <w:rsid w:val="00892532"/>
    <w:rsid w:val="008B052C"/>
    <w:rsid w:val="008C3A57"/>
    <w:rsid w:val="008C418C"/>
    <w:rsid w:val="008C5168"/>
    <w:rsid w:val="008D0D5E"/>
    <w:rsid w:val="008E011C"/>
    <w:rsid w:val="008E4B89"/>
    <w:rsid w:val="00904E8E"/>
    <w:rsid w:val="00927EDE"/>
    <w:rsid w:val="00930F56"/>
    <w:rsid w:val="009463F4"/>
    <w:rsid w:val="009470E7"/>
    <w:rsid w:val="0095335E"/>
    <w:rsid w:val="00975D0D"/>
    <w:rsid w:val="00980F48"/>
    <w:rsid w:val="009969FB"/>
    <w:rsid w:val="00997B2F"/>
    <w:rsid w:val="009A555D"/>
    <w:rsid w:val="009A67BB"/>
    <w:rsid w:val="009A7916"/>
    <w:rsid w:val="009A7BC3"/>
    <w:rsid w:val="009B66A4"/>
    <w:rsid w:val="009F1CA1"/>
    <w:rsid w:val="009F246E"/>
    <w:rsid w:val="00A1148D"/>
    <w:rsid w:val="00A17561"/>
    <w:rsid w:val="00A2124A"/>
    <w:rsid w:val="00A32DDF"/>
    <w:rsid w:val="00A456D0"/>
    <w:rsid w:val="00A46DB5"/>
    <w:rsid w:val="00A52412"/>
    <w:rsid w:val="00A63D42"/>
    <w:rsid w:val="00A710F1"/>
    <w:rsid w:val="00A865C4"/>
    <w:rsid w:val="00A941CF"/>
    <w:rsid w:val="00AA1746"/>
    <w:rsid w:val="00AB49F7"/>
    <w:rsid w:val="00AB60A8"/>
    <w:rsid w:val="00AC55C1"/>
    <w:rsid w:val="00AC600B"/>
    <w:rsid w:val="00AC64DD"/>
    <w:rsid w:val="00AC653A"/>
    <w:rsid w:val="00AC7F18"/>
    <w:rsid w:val="00AD275A"/>
    <w:rsid w:val="00AD5EB8"/>
    <w:rsid w:val="00AD7E89"/>
    <w:rsid w:val="00AE321D"/>
    <w:rsid w:val="00B23541"/>
    <w:rsid w:val="00B332A9"/>
    <w:rsid w:val="00B33DC8"/>
    <w:rsid w:val="00B434FD"/>
    <w:rsid w:val="00B52327"/>
    <w:rsid w:val="00B52BFA"/>
    <w:rsid w:val="00B6397E"/>
    <w:rsid w:val="00B65EBD"/>
    <w:rsid w:val="00B80CF9"/>
    <w:rsid w:val="00B86ECA"/>
    <w:rsid w:val="00BA0D4A"/>
    <w:rsid w:val="00BA6BAE"/>
    <w:rsid w:val="00BB10F4"/>
    <w:rsid w:val="00BB2A70"/>
    <w:rsid w:val="00BC7F66"/>
    <w:rsid w:val="00BE637F"/>
    <w:rsid w:val="00BF4343"/>
    <w:rsid w:val="00C05751"/>
    <w:rsid w:val="00C15F54"/>
    <w:rsid w:val="00C1797C"/>
    <w:rsid w:val="00C20F2E"/>
    <w:rsid w:val="00C23521"/>
    <w:rsid w:val="00C47355"/>
    <w:rsid w:val="00C47AB6"/>
    <w:rsid w:val="00C708F5"/>
    <w:rsid w:val="00C82E73"/>
    <w:rsid w:val="00C90F3C"/>
    <w:rsid w:val="00CA4CA4"/>
    <w:rsid w:val="00CB0E5D"/>
    <w:rsid w:val="00CD4CF1"/>
    <w:rsid w:val="00CE61AA"/>
    <w:rsid w:val="00CF54D8"/>
    <w:rsid w:val="00D04E25"/>
    <w:rsid w:val="00D0752B"/>
    <w:rsid w:val="00D0782D"/>
    <w:rsid w:val="00D2055C"/>
    <w:rsid w:val="00D21CB4"/>
    <w:rsid w:val="00D3198D"/>
    <w:rsid w:val="00D31AC6"/>
    <w:rsid w:val="00D33C97"/>
    <w:rsid w:val="00D560A5"/>
    <w:rsid w:val="00D959C4"/>
    <w:rsid w:val="00DA5266"/>
    <w:rsid w:val="00DB5265"/>
    <w:rsid w:val="00DC00C3"/>
    <w:rsid w:val="00DC2B59"/>
    <w:rsid w:val="00DF2E33"/>
    <w:rsid w:val="00E04724"/>
    <w:rsid w:val="00E066D6"/>
    <w:rsid w:val="00E10600"/>
    <w:rsid w:val="00E1381F"/>
    <w:rsid w:val="00E14057"/>
    <w:rsid w:val="00E17CC2"/>
    <w:rsid w:val="00E24BD9"/>
    <w:rsid w:val="00E376BE"/>
    <w:rsid w:val="00E50AB6"/>
    <w:rsid w:val="00E51C23"/>
    <w:rsid w:val="00E53225"/>
    <w:rsid w:val="00E67824"/>
    <w:rsid w:val="00E92D57"/>
    <w:rsid w:val="00E96B91"/>
    <w:rsid w:val="00EA75EB"/>
    <w:rsid w:val="00EB3249"/>
    <w:rsid w:val="00EB35D6"/>
    <w:rsid w:val="00EB5FC2"/>
    <w:rsid w:val="00EC3DC5"/>
    <w:rsid w:val="00EE4A25"/>
    <w:rsid w:val="00EF14AD"/>
    <w:rsid w:val="00EF1F9C"/>
    <w:rsid w:val="00EF6A58"/>
    <w:rsid w:val="00F00B6D"/>
    <w:rsid w:val="00F00F63"/>
    <w:rsid w:val="00F14954"/>
    <w:rsid w:val="00F176B1"/>
    <w:rsid w:val="00F22827"/>
    <w:rsid w:val="00F32A90"/>
    <w:rsid w:val="00F4350C"/>
    <w:rsid w:val="00F53F3D"/>
    <w:rsid w:val="00F70399"/>
    <w:rsid w:val="00F73037"/>
    <w:rsid w:val="00FA43CF"/>
    <w:rsid w:val="00FB65E0"/>
    <w:rsid w:val="00FC06BB"/>
    <w:rsid w:val="00FC4AD5"/>
    <w:rsid w:val="00FC79A2"/>
    <w:rsid w:val="00FD12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4B1C"/>
  </w:style>
  <w:style w:type="paragraph" w:styleId="Naslov1">
    <w:name w:val="heading 1"/>
    <w:basedOn w:val="Odstavekseznama"/>
    <w:next w:val="Navaden"/>
    <w:link w:val="Naslov1Znak"/>
    <w:uiPriority w:val="9"/>
    <w:qFormat/>
    <w:rsid w:val="00F73037"/>
    <w:pPr>
      <w:numPr>
        <w:numId w:val="1"/>
      </w:numPr>
      <w:spacing w:before="120" w:after="50"/>
      <w:contextualSpacing w:val="0"/>
      <w:outlineLvl w:val="0"/>
    </w:pPr>
    <w:rPr>
      <w:rFonts w:asciiTheme="minorHAnsi" w:hAnsiTheme="minorHAnsi" w:cstheme="minorHAnsi"/>
      <w:b/>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810A8"/>
    <w:pPr>
      <w:ind w:left="720"/>
      <w:contextualSpacing/>
    </w:pPr>
  </w:style>
  <w:style w:type="character" w:customStyle="1" w:styleId="Naslov1Znak">
    <w:name w:val="Naslov 1 Znak"/>
    <w:basedOn w:val="Privzetapisavaodstavka"/>
    <w:link w:val="Naslov1"/>
    <w:uiPriority w:val="9"/>
    <w:rsid w:val="00F73037"/>
    <w:rPr>
      <w:rFonts w:asciiTheme="minorHAnsi" w:hAnsiTheme="minorHAnsi" w:cstheme="minorHAnsi"/>
      <w:b/>
      <w:sz w:val="18"/>
      <w:szCs w:val="18"/>
    </w:rPr>
  </w:style>
  <w:style w:type="paragraph" w:styleId="Telobesedila">
    <w:name w:val="Body Text"/>
    <w:basedOn w:val="Navaden"/>
    <w:link w:val="TelobesedilaZnak"/>
    <w:semiHidden/>
    <w:rsid w:val="00F73037"/>
    <w:pPr>
      <w:jc w:val="both"/>
    </w:pPr>
    <w:rPr>
      <w:rFonts w:eastAsia="Times New Roman" w:cs="Times New Roman"/>
      <w:szCs w:val="24"/>
      <w:lang w:eastAsia="sl-SI"/>
    </w:rPr>
  </w:style>
  <w:style w:type="character" w:customStyle="1" w:styleId="TelobesedilaZnak">
    <w:name w:val="Telo besedila Znak"/>
    <w:basedOn w:val="Privzetapisavaodstavka"/>
    <w:link w:val="Telobesedila"/>
    <w:semiHidden/>
    <w:rsid w:val="00F73037"/>
    <w:rPr>
      <w:rFonts w:eastAsia="Times New Roman" w:cs="Times New Roman"/>
      <w:szCs w:val="24"/>
      <w:lang w:eastAsia="sl-SI"/>
    </w:rPr>
  </w:style>
  <w:style w:type="paragraph" w:styleId="Naslov">
    <w:name w:val="Title"/>
    <w:basedOn w:val="Navaden"/>
    <w:link w:val="NaslovZnak"/>
    <w:uiPriority w:val="99"/>
    <w:qFormat/>
    <w:rsid w:val="00B86ECA"/>
    <w:pPr>
      <w:jc w:val="center"/>
    </w:pPr>
    <w:rPr>
      <w:rFonts w:eastAsia="Times New Roman" w:cs="Times New Roman"/>
      <w:b/>
      <w:bCs/>
      <w:sz w:val="28"/>
      <w:szCs w:val="24"/>
      <w:lang w:eastAsia="sl-SI"/>
    </w:rPr>
  </w:style>
  <w:style w:type="character" w:customStyle="1" w:styleId="NaslovZnak">
    <w:name w:val="Naslov Znak"/>
    <w:basedOn w:val="Privzetapisavaodstavka"/>
    <w:link w:val="Naslov"/>
    <w:uiPriority w:val="99"/>
    <w:rsid w:val="00B86ECA"/>
    <w:rPr>
      <w:rFonts w:eastAsia="Times New Roman" w:cs="Times New Roman"/>
      <w:b/>
      <w:bCs/>
      <w:sz w:val="28"/>
      <w:szCs w:val="24"/>
      <w:lang w:eastAsia="sl-SI"/>
    </w:rPr>
  </w:style>
  <w:style w:type="paragraph" w:customStyle="1" w:styleId="Naslov10">
    <w:name w:val="Naslov1"/>
    <w:basedOn w:val="Naslov"/>
    <w:rsid w:val="00B86ECA"/>
    <w:pPr>
      <w:tabs>
        <w:tab w:val="left" w:pos="12758"/>
      </w:tabs>
      <w:suppressAutoHyphens/>
      <w:overflowPunct w:val="0"/>
      <w:autoSpaceDE w:val="0"/>
      <w:spacing w:before="120" w:after="240"/>
      <w:textAlignment w:val="baseline"/>
    </w:pPr>
    <w:rPr>
      <w:rFonts w:ascii="Verdana" w:hAnsi="Verdana"/>
      <w:bCs w:val="0"/>
      <w:color w:val="000000"/>
      <w:szCs w:val="20"/>
    </w:rPr>
  </w:style>
  <w:style w:type="paragraph" w:customStyle="1" w:styleId="len">
    <w:name w:val="Člen"/>
    <w:basedOn w:val="Navaden"/>
    <w:rsid w:val="00E17CC2"/>
    <w:pPr>
      <w:keepNext/>
      <w:spacing w:before="480" w:after="240"/>
      <w:jc w:val="center"/>
    </w:pPr>
    <w:rPr>
      <w:rFonts w:ascii="Tahoma" w:eastAsia="Times New Roman" w:hAnsi="Tahoma" w:cs="Times New Roman"/>
      <w:sz w:val="22"/>
      <w:szCs w:val="24"/>
      <w:lang w:eastAsia="sl-SI"/>
    </w:rPr>
  </w:style>
  <w:style w:type="paragraph" w:styleId="Telobesedila2">
    <w:name w:val="Body Text 2"/>
    <w:basedOn w:val="Navaden"/>
    <w:link w:val="Telobesedila2Znak"/>
    <w:semiHidden/>
    <w:unhideWhenUsed/>
    <w:rsid w:val="004459CD"/>
    <w:pPr>
      <w:spacing w:after="120" w:line="480" w:lineRule="auto"/>
    </w:pPr>
    <w:rPr>
      <w:rFonts w:ascii="Calibri" w:eastAsia="Calibri" w:hAnsi="Calibri" w:cs="Times New Roman"/>
      <w:sz w:val="22"/>
    </w:rPr>
  </w:style>
  <w:style w:type="character" w:customStyle="1" w:styleId="Telobesedila2Znak">
    <w:name w:val="Telo besedila 2 Znak"/>
    <w:basedOn w:val="Privzetapisavaodstavka"/>
    <w:link w:val="Telobesedila2"/>
    <w:semiHidden/>
    <w:rsid w:val="004459CD"/>
    <w:rPr>
      <w:rFonts w:ascii="Calibri" w:eastAsia="Calibri" w:hAnsi="Calibri" w:cs="Times New Roman"/>
      <w:sz w:val="22"/>
    </w:rPr>
  </w:style>
  <w:style w:type="paragraph" w:styleId="Glava">
    <w:name w:val="header"/>
    <w:basedOn w:val="Navaden"/>
    <w:link w:val="GlavaZnak"/>
    <w:uiPriority w:val="99"/>
    <w:rsid w:val="004459CD"/>
    <w:pPr>
      <w:tabs>
        <w:tab w:val="center" w:pos="4536"/>
        <w:tab w:val="right" w:pos="9072"/>
      </w:tabs>
    </w:pPr>
    <w:rPr>
      <w:rFonts w:ascii="Calibri" w:eastAsia="Calibri" w:hAnsi="Calibri" w:cs="Times New Roman"/>
      <w:sz w:val="22"/>
    </w:rPr>
  </w:style>
  <w:style w:type="character" w:customStyle="1" w:styleId="GlavaZnak">
    <w:name w:val="Glava Znak"/>
    <w:basedOn w:val="Privzetapisavaodstavka"/>
    <w:link w:val="Glava"/>
    <w:uiPriority w:val="99"/>
    <w:rsid w:val="004459CD"/>
    <w:rPr>
      <w:rFonts w:ascii="Calibri" w:eastAsia="Calibri" w:hAnsi="Calibri" w:cs="Times New Roman"/>
      <w:sz w:val="22"/>
    </w:rPr>
  </w:style>
  <w:style w:type="paragraph" w:styleId="Noga">
    <w:name w:val="footer"/>
    <w:basedOn w:val="Navaden"/>
    <w:link w:val="NogaZnak"/>
    <w:rsid w:val="004459CD"/>
    <w:pPr>
      <w:tabs>
        <w:tab w:val="center" w:pos="4536"/>
        <w:tab w:val="right" w:pos="9072"/>
      </w:tabs>
    </w:pPr>
    <w:rPr>
      <w:rFonts w:ascii="Calibri" w:eastAsia="Calibri" w:hAnsi="Calibri" w:cs="Times New Roman"/>
      <w:sz w:val="22"/>
    </w:rPr>
  </w:style>
  <w:style w:type="character" w:customStyle="1" w:styleId="NogaZnak">
    <w:name w:val="Noga Znak"/>
    <w:basedOn w:val="Privzetapisavaodstavka"/>
    <w:link w:val="Noga"/>
    <w:rsid w:val="004459CD"/>
    <w:rPr>
      <w:rFonts w:ascii="Calibri" w:eastAsia="Calibri" w:hAnsi="Calibri" w:cs="Times New Roman"/>
      <w:sz w:val="22"/>
    </w:rPr>
  </w:style>
  <w:style w:type="character" w:styleId="tevilkastrani">
    <w:name w:val="page number"/>
    <w:basedOn w:val="Privzetapisavaodstavka"/>
    <w:rsid w:val="004459CD"/>
  </w:style>
  <w:style w:type="paragraph" w:styleId="Besedilooblaka">
    <w:name w:val="Balloon Text"/>
    <w:basedOn w:val="Navaden"/>
    <w:link w:val="BesedilooblakaZnak"/>
    <w:uiPriority w:val="99"/>
    <w:semiHidden/>
    <w:unhideWhenUsed/>
    <w:rsid w:val="001353F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53F2"/>
    <w:rPr>
      <w:rFonts w:ascii="Tahoma" w:hAnsi="Tahoma" w:cs="Tahoma"/>
      <w:sz w:val="16"/>
      <w:szCs w:val="16"/>
    </w:rPr>
  </w:style>
  <w:style w:type="table" w:styleId="Tabelamrea">
    <w:name w:val="Table Grid"/>
    <w:basedOn w:val="Navadnatabela"/>
    <w:uiPriority w:val="59"/>
    <w:rsid w:val="002C2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etekinkonecpogodbe">
    <w:name w:val="Začetek in konec pogodbe"/>
    <w:link w:val="ZaetekinkonecpogodbeZnak"/>
    <w:qFormat/>
    <w:rsid w:val="0088019E"/>
    <w:pPr>
      <w:ind w:left="357"/>
    </w:pPr>
    <w:rPr>
      <w:rFonts w:eastAsia="Calibri" w:cs="Times New Roman"/>
      <w:szCs w:val="24"/>
    </w:rPr>
  </w:style>
  <w:style w:type="character" w:customStyle="1" w:styleId="ZaetekinkonecpogodbeZnak">
    <w:name w:val="Začetek in konec pogodbe Znak"/>
    <w:link w:val="Zaetekinkonecpogodbe"/>
    <w:rsid w:val="0088019E"/>
    <w:rPr>
      <w:rFonts w:eastAsia="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37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4B19-6229-4D32-A7FC-7D98DEDD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6902</Words>
  <Characters>39342</Characters>
  <Application>Microsoft Office Word</Application>
  <DocSecurity>0</DocSecurity>
  <Lines>327</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dc:creator>
  <cp:lastModifiedBy>Svetlana Miloševič</cp:lastModifiedBy>
  <cp:revision>2</cp:revision>
  <cp:lastPrinted>2015-10-22T12:26:00Z</cp:lastPrinted>
  <dcterms:created xsi:type="dcterms:W3CDTF">2015-10-22T12:46:00Z</dcterms:created>
  <dcterms:modified xsi:type="dcterms:W3CDTF">2015-10-22T12:46:00Z</dcterms:modified>
</cp:coreProperties>
</file>